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4CE7" w:rsidRDefault="005C4CE7" w:rsidP="005C4CE7">
      <w:pPr>
        <w:rPr>
          <w:rFonts w:ascii="Calibri" w:hAnsi="Calibri" w:cs="Calibri"/>
        </w:rPr>
      </w:pPr>
      <w:bookmarkStart w:id="0" w:name="_GoBack"/>
      <w:bookmarkEnd w:id="0"/>
      <w:r>
        <w:rPr>
          <w:rFonts w:ascii="Calibri" w:hAnsi="Calibri" w:cs="Calibri"/>
        </w:rPr>
        <w:t>Na temelju članka 7. Zakona o socijalnoj skrbi („Narodne novine br: 157/13,152/14, 99/15, 52/16, 16/17) i članka 32. Statuta Općine Postira (Služben</w:t>
      </w:r>
      <w:r w:rsidR="00052202">
        <w:rPr>
          <w:rFonts w:ascii="Calibri" w:hAnsi="Calibri" w:cs="Calibri"/>
        </w:rPr>
        <w:t xml:space="preserve">i glasnik Općine </w:t>
      </w:r>
      <w:proofErr w:type="spellStart"/>
      <w:r w:rsidR="00052202">
        <w:rPr>
          <w:rFonts w:ascii="Calibri" w:hAnsi="Calibri" w:cs="Calibri"/>
        </w:rPr>
        <w:t>Postira</w:t>
      </w:r>
      <w:proofErr w:type="spellEnd"/>
      <w:r w:rsidR="00052202">
        <w:rPr>
          <w:rFonts w:ascii="Calibri" w:hAnsi="Calibri" w:cs="Calibri"/>
        </w:rPr>
        <w:t xml:space="preserve"> 3/13, </w:t>
      </w:r>
      <w:r>
        <w:rPr>
          <w:rFonts w:ascii="Calibri" w:hAnsi="Calibri" w:cs="Calibri"/>
        </w:rPr>
        <w:t>6/13</w:t>
      </w:r>
      <w:r w:rsidR="00052202">
        <w:rPr>
          <w:rFonts w:ascii="Calibri" w:hAnsi="Calibri" w:cs="Calibri"/>
        </w:rPr>
        <w:t xml:space="preserve"> i 5/20</w:t>
      </w:r>
      <w:r>
        <w:rPr>
          <w:rFonts w:ascii="Calibri" w:hAnsi="Calibri" w:cs="Calibri"/>
        </w:rPr>
        <w:t xml:space="preserve">), Općinsko vijeće Općine Postira na </w:t>
      </w:r>
      <w:r w:rsidR="00052202">
        <w:rPr>
          <w:rFonts w:ascii="Calibri" w:hAnsi="Calibri" w:cs="Calibri"/>
        </w:rPr>
        <w:t>30.</w:t>
      </w:r>
      <w:r>
        <w:rPr>
          <w:rFonts w:ascii="Calibri" w:hAnsi="Calibri" w:cs="Calibri"/>
        </w:rPr>
        <w:t xml:space="preserve"> sjednici održanoj</w:t>
      </w:r>
      <w:r w:rsidR="00052202">
        <w:rPr>
          <w:rFonts w:ascii="Calibri" w:hAnsi="Calibri" w:cs="Calibri"/>
        </w:rPr>
        <w:t xml:space="preserve"> 09. </w:t>
      </w:r>
      <w:r w:rsidR="00033A4B">
        <w:rPr>
          <w:rFonts w:ascii="Calibri" w:hAnsi="Calibri" w:cs="Calibri"/>
        </w:rPr>
        <w:t>travnja 2021</w:t>
      </w:r>
      <w:r>
        <w:rPr>
          <w:rFonts w:ascii="Calibri" w:hAnsi="Calibri" w:cs="Calibri"/>
        </w:rPr>
        <w:t>. god.usvojilo je</w:t>
      </w:r>
    </w:p>
    <w:p w:rsidR="005C4CE7" w:rsidRDefault="005C4CE7" w:rsidP="005C4CE7">
      <w:pPr>
        <w:rPr>
          <w:rFonts w:ascii="Calibri" w:hAnsi="Calibri" w:cs="Calibri"/>
        </w:rPr>
      </w:pPr>
    </w:p>
    <w:p w:rsidR="00815858" w:rsidRPr="00815858" w:rsidRDefault="005C4CE7" w:rsidP="00815858">
      <w:pPr>
        <w:jc w:val="center"/>
        <w:rPr>
          <w:rFonts w:ascii="Calibri" w:hAnsi="Calibri" w:cs="Calibri"/>
          <w:b/>
          <w:sz w:val="24"/>
          <w:szCs w:val="24"/>
        </w:rPr>
      </w:pPr>
      <w:r w:rsidRPr="00AF7A19">
        <w:rPr>
          <w:rFonts w:ascii="Calibri" w:hAnsi="Calibri" w:cs="Calibri"/>
          <w:b/>
          <w:sz w:val="24"/>
          <w:szCs w:val="24"/>
        </w:rPr>
        <w:t>IZVJEŠĆE O IZVRŠENJU PROGRAMA</w:t>
      </w:r>
      <w:r w:rsidR="00815858">
        <w:rPr>
          <w:rFonts w:ascii="Calibri" w:hAnsi="Calibri" w:cs="Calibri"/>
          <w:b/>
          <w:sz w:val="24"/>
          <w:szCs w:val="24"/>
        </w:rPr>
        <w:t xml:space="preserve"> </w:t>
      </w:r>
      <w:r w:rsidR="00815858" w:rsidRPr="00927B49">
        <w:rPr>
          <w:rFonts w:eastAsia="Times New Roman" w:cstheme="minorHAnsi"/>
          <w:b/>
          <w:sz w:val="24"/>
          <w:szCs w:val="24"/>
        </w:rPr>
        <w:t>UTROŠKA SREDSTAVA NAKNADE</w:t>
      </w:r>
    </w:p>
    <w:p w:rsidR="00815858" w:rsidRPr="00927B49" w:rsidRDefault="00815858" w:rsidP="00815858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 xml:space="preserve">ZA ZADRŽAVANJE NEZAKONITO IZGRAĐENIH ZGRADA U PROSTORU </w:t>
      </w:r>
    </w:p>
    <w:p w:rsidR="00815858" w:rsidRPr="00927B49" w:rsidRDefault="00815858" w:rsidP="00815858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>ZA 2020</w:t>
      </w:r>
      <w:r w:rsidRPr="00927B49">
        <w:rPr>
          <w:rFonts w:eastAsia="Times New Roman" w:cstheme="minorHAnsi"/>
          <w:b/>
          <w:sz w:val="24"/>
          <w:szCs w:val="24"/>
        </w:rPr>
        <w:t xml:space="preserve">. GODINU </w:t>
      </w:r>
    </w:p>
    <w:p w:rsidR="00815858" w:rsidRPr="00AF7A19" w:rsidRDefault="00815858" w:rsidP="005C4CE7">
      <w:pPr>
        <w:jc w:val="center"/>
        <w:rPr>
          <w:rFonts w:ascii="Calibri" w:hAnsi="Calibri" w:cs="Calibri"/>
          <w:b/>
          <w:sz w:val="24"/>
          <w:szCs w:val="24"/>
        </w:rPr>
      </w:pPr>
    </w:p>
    <w:p w:rsidR="005C4CE7" w:rsidRDefault="005C4CE7" w:rsidP="005C4CE7">
      <w:pPr>
        <w:jc w:val="center"/>
        <w:rPr>
          <w:rFonts w:ascii="Calibri" w:hAnsi="Calibri" w:cs="Calibri"/>
          <w:b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322"/>
        <w:gridCol w:w="2322"/>
        <w:gridCol w:w="2322"/>
        <w:gridCol w:w="2214"/>
      </w:tblGrid>
      <w:tr w:rsidR="005C4CE7" w:rsidTr="00542D81">
        <w:tc>
          <w:tcPr>
            <w:tcW w:w="2322" w:type="dxa"/>
          </w:tcPr>
          <w:p w:rsidR="005C4CE7" w:rsidRDefault="00815858" w:rsidP="00542D81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Rashodi iz proračuna Općine Postira u 2020.</w:t>
            </w:r>
          </w:p>
        </w:tc>
        <w:tc>
          <w:tcPr>
            <w:tcW w:w="2322" w:type="dxa"/>
          </w:tcPr>
          <w:p w:rsidR="005C4CE7" w:rsidRDefault="005C4CE7" w:rsidP="00815858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Planirano 2.Izmj. i dopunama  za 20</w:t>
            </w:r>
            <w:r w:rsidR="00815858">
              <w:rPr>
                <w:rFonts w:ascii="Calibri" w:eastAsia="Times New Roman" w:hAnsi="Calibri" w:cs="Times New Roman"/>
                <w:b/>
                <w:sz w:val="24"/>
                <w:szCs w:val="24"/>
              </w:rPr>
              <w:t>20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322" w:type="dxa"/>
          </w:tcPr>
          <w:p w:rsidR="005C4CE7" w:rsidRDefault="00815858" w:rsidP="00542D81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Izvršeno u proračunu za 2020.g.</w:t>
            </w:r>
          </w:p>
        </w:tc>
        <w:tc>
          <w:tcPr>
            <w:tcW w:w="2214" w:type="dxa"/>
          </w:tcPr>
          <w:p w:rsidR="005C4CE7" w:rsidRDefault="005C4CE7" w:rsidP="00815858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Izvori prihoda u 20</w:t>
            </w:r>
            <w:r w:rsidR="00815858">
              <w:rPr>
                <w:rFonts w:ascii="Calibri" w:eastAsia="Times New Roman" w:hAnsi="Calibri" w:cs="Times New Roman"/>
                <w:b/>
                <w:sz w:val="24"/>
                <w:szCs w:val="24"/>
              </w:rPr>
              <w:t>20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.- za financ.  </w:t>
            </w:r>
          </w:p>
        </w:tc>
      </w:tr>
      <w:tr w:rsidR="005C4CE7" w:rsidTr="00542D81">
        <w:tc>
          <w:tcPr>
            <w:tcW w:w="2322" w:type="dxa"/>
          </w:tcPr>
          <w:p w:rsidR="005C4CE7" w:rsidRPr="001837EA" w:rsidRDefault="00815858" w:rsidP="00542D81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Prostorni plan općine i  UPU-i</w:t>
            </w:r>
          </w:p>
        </w:tc>
        <w:tc>
          <w:tcPr>
            <w:tcW w:w="2322" w:type="dxa"/>
          </w:tcPr>
          <w:p w:rsidR="005C4CE7" w:rsidRPr="001837EA" w:rsidRDefault="005C4CE7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10.000</w:t>
            </w:r>
          </w:p>
        </w:tc>
        <w:tc>
          <w:tcPr>
            <w:tcW w:w="2322" w:type="dxa"/>
          </w:tcPr>
          <w:p w:rsidR="005C4CE7" w:rsidRPr="001837EA" w:rsidRDefault="00815858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5.000</w:t>
            </w:r>
          </w:p>
        </w:tc>
        <w:tc>
          <w:tcPr>
            <w:tcW w:w="2214" w:type="dxa"/>
          </w:tcPr>
          <w:p w:rsidR="005C4CE7" w:rsidRPr="001837EA" w:rsidRDefault="00815858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5.000-sr.legaliz.</w:t>
            </w:r>
          </w:p>
        </w:tc>
      </w:tr>
      <w:tr w:rsidR="005C4CE7" w:rsidTr="00542D81">
        <w:tc>
          <w:tcPr>
            <w:tcW w:w="2322" w:type="dxa"/>
          </w:tcPr>
          <w:p w:rsidR="005C4CE7" w:rsidRPr="001837EA" w:rsidRDefault="00815858" w:rsidP="00542D81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Ostale proj.dok.-dio</w:t>
            </w:r>
          </w:p>
        </w:tc>
        <w:tc>
          <w:tcPr>
            <w:tcW w:w="2322" w:type="dxa"/>
          </w:tcPr>
          <w:p w:rsidR="005C4CE7" w:rsidRPr="001837EA" w:rsidRDefault="00815858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2.595</w:t>
            </w:r>
          </w:p>
        </w:tc>
        <w:tc>
          <w:tcPr>
            <w:tcW w:w="2322" w:type="dxa"/>
          </w:tcPr>
          <w:p w:rsidR="005C4CE7" w:rsidRPr="001837EA" w:rsidRDefault="00815858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2.595</w:t>
            </w:r>
          </w:p>
        </w:tc>
        <w:tc>
          <w:tcPr>
            <w:tcW w:w="2214" w:type="dxa"/>
          </w:tcPr>
          <w:p w:rsidR="005C4CE7" w:rsidRPr="001837EA" w:rsidRDefault="00815858" w:rsidP="00542D81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2.595-sr.legaliz.</w:t>
            </w:r>
          </w:p>
        </w:tc>
      </w:tr>
      <w:tr w:rsidR="005C4CE7" w:rsidTr="00542D81">
        <w:tc>
          <w:tcPr>
            <w:tcW w:w="2322" w:type="dxa"/>
          </w:tcPr>
          <w:p w:rsidR="005C4CE7" w:rsidRPr="00507455" w:rsidRDefault="005C4CE7" w:rsidP="00542D81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507455"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</w:t>
            </w:r>
          </w:p>
        </w:tc>
        <w:tc>
          <w:tcPr>
            <w:tcW w:w="2322" w:type="dxa"/>
          </w:tcPr>
          <w:p w:rsidR="005C4CE7" w:rsidRPr="00507455" w:rsidRDefault="00815858" w:rsidP="00542D81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12.595</w:t>
            </w:r>
          </w:p>
        </w:tc>
        <w:tc>
          <w:tcPr>
            <w:tcW w:w="2322" w:type="dxa"/>
          </w:tcPr>
          <w:p w:rsidR="005C4CE7" w:rsidRPr="00507455" w:rsidRDefault="00815858" w:rsidP="00542D81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7.595</w:t>
            </w:r>
          </w:p>
        </w:tc>
        <w:tc>
          <w:tcPr>
            <w:tcW w:w="2214" w:type="dxa"/>
          </w:tcPr>
          <w:p w:rsidR="005C4CE7" w:rsidRPr="00507455" w:rsidRDefault="00815858" w:rsidP="00542D81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7.595</w:t>
            </w:r>
          </w:p>
        </w:tc>
      </w:tr>
    </w:tbl>
    <w:p w:rsidR="005C4CE7" w:rsidRDefault="005C4CE7" w:rsidP="005C4CE7">
      <w:pPr>
        <w:jc w:val="both"/>
        <w:rPr>
          <w:rFonts w:ascii="Calibri" w:hAnsi="Calibri" w:cs="Calibri"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</w:p>
    <w:p w:rsidR="005C4CE7" w:rsidRDefault="00D90161" w:rsidP="005C4CE7">
      <w:pPr>
        <w:rPr>
          <w:rFonts w:ascii="Calibri" w:hAnsi="Calibri" w:cs="Calibri"/>
        </w:rPr>
      </w:pPr>
      <w:r>
        <w:rPr>
          <w:rFonts w:ascii="Calibri" w:hAnsi="Calibri" w:cs="Calibri"/>
        </w:rPr>
        <w:t>U 2020.god. planirani su prihodi od sredstava za legalizaciju u iznosu od 10.000 kn a  ostvareni u iznosu od 7.595 kn.</w:t>
      </w:r>
    </w:p>
    <w:p w:rsidR="00D90161" w:rsidRDefault="00D90161" w:rsidP="005C4CE7">
      <w:pPr>
        <w:rPr>
          <w:rFonts w:ascii="Calibri" w:hAnsi="Calibri" w:cs="Calibri"/>
        </w:rPr>
      </w:pPr>
      <w:r>
        <w:rPr>
          <w:rFonts w:ascii="Calibri" w:hAnsi="Calibri" w:cs="Calibri"/>
        </w:rPr>
        <w:t>Iz gore navedenih prihoda financirane su  Izmjene i dopune Prostornog plana i UPU-a u iznosu od 5.000 kn, a ostala sredstva utrošena su u rashode za ostale projektne dokumentacije.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322"/>
        <w:gridCol w:w="2322"/>
        <w:gridCol w:w="2322"/>
        <w:gridCol w:w="2322"/>
      </w:tblGrid>
      <w:tr w:rsidR="005C4CE7" w:rsidRPr="003D72E8" w:rsidTr="00542D81">
        <w:tc>
          <w:tcPr>
            <w:tcW w:w="2322" w:type="dxa"/>
          </w:tcPr>
          <w:p w:rsidR="005C4CE7" w:rsidRDefault="005C4CE7" w:rsidP="00542D81">
            <w:pPr>
              <w:rPr>
                <w:rFonts w:ascii="Calibri" w:hAnsi="Calibri"/>
                <w:b/>
                <w:sz w:val="24"/>
                <w:szCs w:val="24"/>
              </w:rPr>
            </w:pPr>
            <w:r w:rsidRPr="003D72E8">
              <w:rPr>
                <w:rFonts w:ascii="Calibri" w:hAnsi="Calibri"/>
                <w:b/>
                <w:sz w:val="24"/>
                <w:szCs w:val="24"/>
              </w:rPr>
              <w:t>Vrsta prihoda-izvor financiranja</w:t>
            </w:r>
          </w:p>
          <w:p w:rsidR="005C4CE7" w:rsidRPr="003D72E8" w:rsidRDefault="005C4CE7" w:rsidP="00542D81">
            <w:pPr>
              <w:rPr>
                <w:rFonts w:ascii="Calibri" w:hAnsi="Calibri"/>
                <w:b/>
                <w:sz w:val="24"/>
                <w:szCs w:val="24"/>
              </w:rPr>
            </w:pPr>
          </w:p>
        </w:tc>
        <w:tc>
          <w:tcPr>
            <w:tcW w:w="2322" w:type="dxa"/>
          </w:tcPr>
          <w:p w:rsidR="005C4CE7" w:rsidRPr="003D72E8" w:rsidRDefault="005C4CE7" w:rsidP="00815858">
            <w:pPr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t>Planirani prih.</w:t>
            </w:r>
            <w:r w:rsidR="00815858">
              <w:rPr>
                <w:rFonts w:ascii="Calibri" w:hAnsi="Calibri"/>
                <w:b/>
                <w:sz w:val="24"/>
                <w:szCs w:val="24"/>
              </w:rPr>
              <w:t xml:space="preserve">od </w:t>
            </w:r>
            <w:r w:rsidR="00D90161">
              <w:rPr>
                <w:rFonts w:ascii="Calibri" w:hAnsi="Calibri"/>
                <w:b/>
                <w:sz w:val="24"/>
                <w:szCs w:val="24"/>
              </w:rPr>
              <w:t>legalizacije u 2020.</w:t>
            </w:r>
          </w:p>
        </w:tc>
        <w:tc>
          <w:tcPr>
            <w:tcW w:w="2322" w:type="dxa"/>
          </w:tcPr>
          <w:p w:rsidR="005C4CE7" w:rsidRPr="003D72E8" w:rsidRDefault="005C4CE7" w:rsidP="00D90161">
            <w:pPr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3D72E8">
              <w:rPr>
                <w:rFonts w:ascii="Calibri" w:hAnsi="Calibri"/>
                <w:b/>
                <w:sz w:val="24"/>
                <w:szCs w:val="24"/>
              </w:rPr>
              <w:t>Ostvaren</w:t>
            </w:r>
            <w:r>
              <w:rPr>
                <w:rFonts w:ascii="Calibri" w:hAnsi="Calibri"/>
                <w:b/>
                <w:sz w:val="24"/>
                <w:szCs w:val="24"/>
              </w:rPr>
              <w:t xml:space="preserve">i prih.za </w:t>
            </w:r>
            <w:r w:rsidR="00D90161">
              <w:rPr>
                <w:rFonts w:ascii="Calibri" w:hAnsi="Calibri"/>
                <w:b/>
                <w:sz w:val="24"/>
                <w:szCs w:val="24"/>
              </w:rPr>
              <w:t>legalizaciju u</w:t>
            </w:r>
            <w:r w:rsidRPr="003D72E8">
              <w:rPr>
                <w:rFonts w:ascii="Calibri" w:hAnsi="Calibri"/>
                <w:b/>
                <w:sz w:val="24"/>
                <w:szCs w:val="24"/>
              </w:rPr>
              <w:t xml:space="preserve"> 20</w:t>
            </w:r>
            <w:r w:rsidR="00D90161">
              <w:rPr>
                <w:rFonts w:ascii="Calibri" w:hAnsi="Calibri"/>
                <w:b/>
                <w:sz w:val="24"/>
                <w:szCs w:val="24"/>
              </w:rPr>
              <w:t>20</w:t>
            </w:r>
            <w:r w:rsidRPr="003D72E8">
              <w:rPr>
                <w:rFonts w:ascii="Calibri" w:hAnsi="Calibri"/>
                <w:b/>
                <w:sz w:val="24"/>
                <w:szCs w:val="24"/>
              </w:rPr>
              <w:t>.g</w:t>
            </w:r>
          </w:p>
        </w:tc>
        <w:tc>
          <w:tcPr>
            <w:tcW w:w="2322" w:type="dxa"/>
          </w:tcPr>
          <w:p w:rsidR="005C4CE7" w:rsidRPr="003D72E8" w:rsidRDefault="005C4CE7" w:rsidP="00D90161">
            <w:pPr>
              <w:rPr>
                <w:rFonts w:ascii="Calibri" w:hAnsi="Calibri"/>
                <w:b/>
                <w:sz w:val="24"/>
                <w:szCs w:val="24"/>
              </w:rPr>
            </w:pPr>
            <w:r w:rsidRPr="003D72E8">
              <w:rPr>
                <w:rFonts w:ascii="Calibri" w:hAnsi="Calibri"/>
                <w:b/>
                <w:sz w:val="24"/>
                <w:szCs w:val="24"/>
              </w:rPr>
              <w:t>Utrošeno</w:t>
            </w:r>
            <w:r>
              <w:rPr>
                <w:rFonts w:ascii="Calibri" w:hAnsi="Calibri"/>
                <w:b/>
                <w:sz w:val="24"/>
                <w:szCs w:val="24"/>
              </w:rPr>
              <w:t xml:space="preserve"> po </w:t>
            </w:r>
            <w:r w:rsidR="00D90161">
              <w:rPr>
                <w:rFonts w:ascii="Calibri" w:hAnsi="Calibri"/>
                <w:b/>
                <w:sz w:val="24"/>
                <w:szCs w:val="24"/>
              </w:rPr>
              <w:t>planu proračuna za 2020.</w:t>
            </w:r>
          </w:p>
        </w:tc>
      </w:tr>
      <w:tr w:rsidR="005C4CE7" w:rsidRPr="003D72E8" w:rsidTr="00542D81">
        <w:tc>
          <w:tcPr>
            <w:tcW w:w="2322" w:type="dxa"/>
          </w:tcPr>
          <w:p w:rsidR="005C4CE7" w:rsidRPr="003D72E8" w:rsidRDefault="00D90161" w:rsidP="00542D81">
            <w:pPr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Izvor 04-prih po posebnim propisima</w:t>
            </w:r>
          </w:p>
        </w:tc>
        <w:tc>
          <w:tcPr>
            <w:tcW w:w="2322" w:type="dxa"/>
          </w:tcPr>
          <w:p w:rsidR="005C4CE7" w:rsidRPr="003D72E8" w:rsidRDefault="00D90161" w:rsidP="00542D81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1</w:t>
            </w:r>
            <w:r w:rsidR="005C4CE7">
              <w:rPr>
                <w:rFonts w:ascii="Calibri" w:hAnsi="Calibri"/>
                <w:sz w:val="24"/>
                <w:szCs w:val="24"/>
              </w:rPr>
              <w:t>0.000</w:t>
            </w:r>
          </w:p>
        </w:tc>
        <w:tc>
          <w:tcPr>
            <w:tcW w:w="2322" w:type="dxa"/>
          </w:tcPr>
          <w:p w:rsidR="005C4CE7" w:rsidRPr="003D72E8" w:rsidRDefault="00D90161" w:rsidP="00542D81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7.595</w:t>
            </w:r>
          </w:p>
        </w:tc>
        <w:tc>
          <w:tcPr>
            <w:tcW w:w="2322" w:type="dxa"/>
          </w:tcPr>
          <w:p w:rsidR="005C4CE7" w:rsidRPr="003D72E8" w:rsidRDefault="00D90161" w:rsidP="00542D81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7.595</w:t>
            </w:r>
          </w:p>
        </w:tc>
      </w:tr>
    </w:tbl>
    <w:p w:rsidR="001D1386" w:rsidRDefault="001D1386"/>
    <w:p w:rsidR="00D90161" w:rsidRDefault="00D90161">
      <w:proofErr w:type="spellStart"/>
      <w:r>
        <w:t>Postira</w:t>
      </w:r>
      <w:proofErr w:type="spellEnd"/>
      <w:r>
        <w:t>,</w:t>
      </w:r>
      <w:r w:rsidR="00052202">
        <w:t xml:space="preserve"> 09. travnja 2021. god.</w:t>
      </w:r>
    </w:p>
    <w:p w:rsidR="00D90161" w:rsidRDefault="00D90161"/>
    <w:p w:rsidR="00D90161" w:rsidRDefault="00D90161">
      <w:r>
        <w:t xml:space="preserve">                                                                                          Predsjednik Općinskog vijeća Općine Postira :</w:t>
      </w:r>
    </w:p>
    <w:p w:rsidR="00D90161" w:rsidRDefault="00D90161">
      <w:r>
        <w:t xml:space="preserve">                                                                                                                       Marko Radić</w:t>
      </w:r>
    </w:p>
    <w:sectPr w:rsidR="00D90161" w:rsidSect="001D1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C4CE7"/>
    <w:rsid w:val="00033A4B"/>
    <w:rsid w:val="00052202"/>
    <w:rsid w:val="001D1386"/>
    <w:rsid w:val="00255CA4"/>
    <w:rsid w:val="004C0F55"/>
    <w:rsid w:val="005C4CE7"/>
    <w:rsid w:val="00815858"/>
    <w:rsid w:val="00914211"/>
    <w:rsid w:val="00B13C7E"/>
    <w:rsid w:val="00CC6C7B"/>
    <w:rsid w:val="00D90161"/>
    <w:rsid w:val="00E56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D464C"/>
  <w15:docId w15:val="{8DA6FD48-04C6-4A59-8106-4CB2AD61D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hr-HR" w:eastAsia="en-US" w:bidi="ar-SA"/>
      </w:rPr>
    </w:rPrDefault>
    <w:pPrDefault>
      <w:pPr>
        <w:spacing w:line="20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4CE7"/>
    <w:pPr>
      <w:spacing w:after="200" w:line="276" w:lineRule="auto"/>
    </w:pPr>
    <w:rPr>
      <w:rFonts w:eastAsiaTheme="minorHAns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5C4CE7"/>
    <w:pPr>
      <w:spacing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228</Words>
  <Characters>1302</Characters>
  <Application>Microsoft Office Word</Application>
  <DocSecurity>0</DocSecurity>
  <Lines>10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Windows User</cp:lastModifiedBy>
  <cp:revision>5</cp:revision>
  <dcterms:created xsi:type="dcterms:W3CDTF">2021-04-09T09:59:00Z</dcterms:created>
  <dcterms:modified xsi:type="dcterms:W3CDTF">2021-04-28T09:31:00Z</dcterms:modified>
</cp:coreProperties>
</file>