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46" w:rsidRPr="002939BC" w:rsidRDefault="004A2446" w:rsidP="004A2446">
      <w:pPr>
        <w:spacing w:line="240" w:lineRule="auto"/>
        <w:contextualSpacing/>
        <w:rPr>
          <w:rFonts w:eastAsia="Times New Roman" w:cs="Calibri"/>
          <w:sz w:val="24"/>
          <w:szCs w:val="24"/>
        </w:rPr>
      </w:pPr>
      <w:r w:rsidRPr="002939BC">
        <w:rPr>
          <w:rFonts w:eastAsia="Times New Roman" w:cs="Calibri"/>
          <w:sz w:val="24"/>
          <w:szCs w:val="24"/>
        </w:rPr>
        <w:t xml:space="preserve">                      </w:t>
      </w:r>
      <w:r>
        <w:rPr>
          <w:rFonts w:eastAsia="Times New Roman" w:cs="Calibri"/>
          <w:noProof/>
          <w:sz w:val="24"/>
          <w:szCs w:val="24"/>
        </w:rPr>
        <w:drawing>
          <wp:inline distT="0" distB="0" distL="0" distR="0" wp14:anchorId="0BA738C8" wp14:editId="293A0C74">
            <wp:extent cx="4953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733425"/>
                    </a:xfrm>
                    <a:prstGeom prst="rect">
                      <a:avLst/>
                    </a:prstGeom>
                    <a:noFill/>
                    <a:ln>
                      <a:noFill/>
                    </a:ln>
                  </pic:spPr>
                </pic:pic>
              </a:graphicData>
            </a:graphic>
          </wp:inline>
        </w:drawing>
      </w:r>
    </w:p>
    <w:p w:rsidR="004A2446" w:rsidRPr="002939BC" w:rsidRDefault="004A2446" w:rsidP="004A2446">
      <w:pPr>
        <w:spacing w:line="240" w:lineRule="auto"/>
        <w:contextualSpacing/>
        <w:outlineLvl w:val="0"/>
        <w:rPr>
          <w:rFonts w:eastAsia="Times New Roman" w:cs="Calibri"/>
          <w:sz w:val="24"/>
          <w:szCs w:val="24"/>
        </w:rPr>
      </w:pPr>
      <w:r w:rsidRPr="002939BC">
        <w:rPr>
          <w:rFonts w:eastAsia="Times New Roman" w:cs="Calibri"/>
          <w:sz w:val="24"/>
          <w:szCs w:val="24"/>
        </w:rPr>
        <w:t xml:space="preserve">         </w:t>
      </w:r>
      <w:r w:rsidRPr="002939BC">
        <w:rPr>
          <w:rFonts w:eastAsia="Times New Roman" w:cs="Calibri"/>
          <w:sz w:val="24"/>
          <w:szCs w:val="24"/>
          <w:lang w:val="de-DE"/>
        </w:rPr>
        <w:t>REPUBLIKA</w:t>
      </w:r>
      <w:r w:rsidRPr="002939BC">
        <w:rPr>
          <w:rFonts w:eastAsia="Times New Roman" w:cs="Calibri"/>
          <w:sz w:val="24"/>
          <w:szCs w:val="24"/>
        </w:rPr>
        <w:t xml:space="preserve">  </w:t>
      </w:r>
      <w:r w:rsidRPr="002939BC">
        <w:rPr>
          <w:rFonts w:eastAsia="Times New Roman" w:cs="Calibri"/>
          <w:sz w:val="24"/>
          <w:szCs w:val="24"/>
          <w:lang w:val="de-DE"/>
        </w:rPr>
        <w:t>HRVATSKA</w:t>
      </w:r>
    </w:p>
    <w:p w:rsidR="004A2446" w:rsidRPr="002939BC" w:rsidRDefault="004A2446" w:rsidP="004A2446">
      <w:pPr>
        <w:spacing w:line="240" w:lineRule="auto"/>
        <w:contextualSpacing/>
        <w:outlineLvl w:val="0"/>
        <w:rPr>
          <w:rFonts w:eastAsia="Times New Roman" w:cs="Calibri"/>
          <w:sz w:val="24"/>
          <w:szCs w:val="24"/>
        </w:rPr>
      </w:pPr>
      <w:r w:rsidRPr="002939BC">
        <w:rPr>
          <w:rFonts w:eastAsia="Times New Roman" w:cs="Calibri"/>
          <w:sz w:val="24"/>
          <w:szCs w:val="24"/>
          <w:lang w:val="de-DE"/>
        </w:rPr>
        <w:t>SPLITSKO</w:t>
      </w:r>
      <w:r w:rsidRPr="002939BC">
        <w:rPr>
          <w:rFonts w:eastAsia="Times New Roman" w:cs="Calibri"/>
          <w:sz w:val="24"/>
          <w:szCs w:val="24"/>
        </w:rPr>
        <w:t xml:space="preserve"> </w:t>
      </w:r>
      <w:r w:rsidRPr="002939BC">
        <w:rPr>
          <w:rFonts w:eastAsia="Times New Roman" w:cs="Calibri"/>
          <w:sz w:val="24"/>
          <w:szCs w:val="24"/>
          <w:lang w:val="de-DE"/>
        </w:rPr>
        <w:t>DALMATINSKA ŽUPANIJA</w:t>
      </w:r>
    </w:p>
    <w:p w:rsidR="004A2446" w:rsidRPr="002939BC" w:rsidRDefault="004A2446" w:rsidP="004A2446">
      <w:pPr>
        <w:spacing w:line="240" w:lineRule="auto"/>
        <w:contextualSpacing/>
        <w:outlineLvl w:val="0"/>
        <w:rPr>
          <w:rFonts w:eastAsia="Times New Roman" w:cs="Calibri"/>
          <w:sz w:val="24"/>
          <w:szCs w:val="24"/>
        </w:rPr>
      </w:pPr>
      <w:r w:rsidRPr="002939BC">
        <w:rPr>
          <w:rFonts w:eastAsia="Times New Roman" w:cs="Calibri"/>
          <w:sz w:val="24"/>
          <w:szCs w:val="24"/>
        </w:rPr>
        <w:t xml:space="preserve">             </w:t>
      </w:r>
      <w:r w:rsidRPr="002939BC">
        <w:rPr>
          <w:rFonts w:eastAsia="Times New Roman" w:cs="Calibri"/>
          <w:sz w:val="24"/>
          <w:szCs w:val="24"/>
          <w:lang w:val="en-GB"/>
        </w:rPr>
        <w:t>OP</w:t>
      </w:r>
      <w:r w:rsidRPr="002939BC">
        <w:rPr>
          <w:rFonts w:eastAsia="Times New Roman" w:cs="Calibri"/>
          <w:sz w:val="24"/>
          <w:szCs w:val="24"/>
        </w:rPr>
        <w:t>Ć</w:t>
      </w:r>
      <w:r w:rsidRPr="002939BC">
        <w:rPr>
          <w:rFonts w:eastAsia="Times New Roman" w:cs="Calibri"/>
          <w:sz w:val="24"/>
          <w:szCs w:val="24"/>
          <w:lang w:val="en-GB"/>
        </w:rPr>
        <w:t>INA</w:t>
      </w:r>
      <w:r w:rsidRPr="002939BC">
        <w:rPr>
          <w:rFonts w:eastAsia="Times New Roman" w:cs="Calibri"/>
          <w:sz w:val="24"/>
          <w:szCs w:val="24"/>
        </w:rPr>
        <w:t xml:space="preserve"> </w:t>
      </w:r>
      <w:r w:rsidRPr="002939BC">
        <w:rPr>
          <w:rFonts w:eastAsia="Times New Roman" w:cs="Calibri"/>
          <w:sz w:val="24"/>
          <w:szCs w:val="24"/>
          <w:lang w:val="en-GB"/>
        </w:rPr>
        <w:t>POSTIRA</w:t>
      </w:r>
    </w:p>
    <w:p w:rsidR="004A2446" w:rsidRPr="002939BC" w:rsidRDefault="004A2446" w:rsidP="004A2446">
      <w:pPr>
        <w:spacing w:line="240" w:lineRule="auto"/>
        <w:contextualSpacing/>
        <w:outlineLvl w:val="0"/>
        <w:rPr>
          <w:rFonts w:eastAsia="Times New Roman" w:cs="Calibri"/>
          <w:sz w:val="24"/>
          <w:szCs w:val="24"/>
          <w:lang w:val="it-IT"/>
        </w:rPr>
      </w:pPr>
      <w:r w:rsidRPr="002939BC">
        <w:rPr>
          <w:rFonts w:eastAsia="Times New Roman" w:cs="Calibri"/>
          <w:sz w:val="24"/>
          <w:szCs w:val="24"/>
          <w:lang w:val="it-IT"/>
        </w:rPr>
        <w:t xml:space="preserve">Polježice 2, 21410 POSTIRA </w:t>
      </w:r>
    </w:p>
    <w:p w:rsidR="004A2446" w:rsidRPr="002939BC" w:rsidRDefault="004A2446" w:rsidP="004A2446">
      <w:pPr>
        <w:spacing w:line="240" w:lineRule="auto"/>
        <w:contextualSpacing/>
        <w:outlineLvl w:val="0"/>
        <w:rPr>
          <w:rFonts w:eastAsia="Times New Roman" w:cs="Calibri"/>
          <w:sz w:val="24"/>
          <w:szCs w:val="24"/>
          <w:lang w:val="it-IT"/>
        </w:rPr>
      </w:pPr>
      <w:r w:rsidRPr="002939BC">
        <w:rPr>
          <w:rFonts w:eastAsia="Times New Roman" w:cs="Calibri"/>
          <w:sz w:val="24"/>
          <w:szCs w:val="24"/>
          <w:lang w:val="it-IT"/>
        </w:rPr>
        <w:t>tel (021) 63 21 33</w:t>
      </w:r>
    </w:p>
    <w:p w:rsidR="004A2446" w:rsidRPr="002939BC" w:rsidRDefault="004A2446" w:rsidP="004A2446">
      <w:pPr>
        <w:spacing w:line="240" w:lineRule="auto"/>
        <w:contextualSpacing/>
        <w:rPr>
          <w:rFonts w:eastAsia="Times New Roman" w:cs="Calibri"/>
          <w:sz w:val="24"/>
          <w:szCs w:val="24"/>
          <w:lang w:val="it-IT"/>
        </w:rPr>
      </w:pPr>
      <w:r>
        <w:rPr>
          <w:rFonts w:eastAsia="Times New Roman" w:cs="Calibri"/>
          <w:sz w:val="24"/>
          <w:szCs w:val="24"/>
          <w:lang w:val="it-IT"/>
        </w:rPr>
        <w:t>fax (021) 63 21 33</w:t>
      </w:r>
    </w:p>
    <w:p w:rsidR="004A2446" w:rsidRDefault="004A2446" w:rsidP="004A2446">
      <w:pPr>
        <w:spacing w:line="240" w:lineRule="auto"/>
        <w:contextualSpacing/>
        <w:jc w:val="both"/>
        <w:rPr>
          <w:rFonts w:eastAsia="Times New Roman" w:cs="Calibri"/>
          <w:sz w:val="24"/>
          <w:szCs w:val="24"/>
          <w:lang w:val="it-IT"/>
        </w:rPr>
      </w:pPr>
      <w:r>
        <w:rPr>
          <w:rFonts w:eastAsia="Times New Roman" w:cs="Calibri"/>
          <w:sz w:val="24"/>
          <w:szCs w:val="24"/>
          <w:lang w:val="it-IT"/>
        </w:rPr>
        <w:t>Općinski načelnik</w:t>
      </w:r>
    </w:p>
    <w:p w:rsidR="004A2446" w:rsidRPr="002939BC" w:rsidRDefault="004A2446" w:rsidP="004A2446">
      <w:pPr>
        <w:spacing w:line="240" w:lineRule="auto"/>
        <w:contextualSpacing/>
        <w:jc w:val="both"/>
        <w:rPr>
          <w:rFonts w:eastAsia="Times New Roman" w:cs="Calibri"/>
          <w:sz w:val="24"/>
          <w:szCs w:val="24"/>
          <w:lang w:val="it-IT"/>
        </w:rPr>
      </w:pPr>
      <w:r>
        <w:rPr>
          <w:rFonts w:eastAsia="Times New Roman" w:cs="Calibri"/>
          <w:sz w:val="24"/>
          <w:szCs w:val="24"/>
          <w:lang w:val="it-IT"/>
        </w:rPr>
        <w:t>KLASA    : 02</w:t>
      </w:r>
      <w:r w:rsidR="00F11965">
        <w:rPr>
          <w:rFonts w:eastAsia="Times New Roman" w:cs="Calibri"/>
          <w:sz w:val="24"/>
          <w:szCs w:val="24"/>
          <w:lang w:val="it-IT"/>
        </w:rPr>
        <w:t>2</w:t>
      </w:r>
      <w:r w:rsidR="009A694A">
        <w:rPr>
          <w:rFonts w:eastAsia="Times New Roman" w:cs="Calibri"/>
          <w:sz w:val="24"/>
          <w:szCs w:val="24"/>
          <w:lang w:val="it-IT"/>
        </w:rPr>
        <w:t>-05/21</w:t>
      </w:r>
      <w:r w:rsidRPr="002939BC">
        <w:rPr>
          <w:rFonts w:eastAsia="Times New Roman" w:cs="Calibri"/>
          <w:sz w:val="24"/>
          <w:szCs w:val="24"/>
          <w:lang w:val="it-IT"/>
        </w:rPr>
        <w:t>-0</w:t>
      </w:r>
      <w:r>
        <w:rPr>
          <w:rFonts w:eastAsia="Times New Roman" w:cs="Calibri"/>
          <w:sz w:val="24"/>
          <w:szCs w:val="24"/>
          <w:lang w:val="it-IT"/>
        </w:rPr>
        <w:t>1</w:t>
      </w:r>
      <w:r w:rsidRPr="002939BC">
        <w:rPr>
          <w:rFonts w:eastAsia="Times New Roman" w:cs="Calibri"/>
          <w:sz w:val="24"/>
          <w:szCs w:val="24"/>
          <w:lang w:val="it-IT"/>
        </w:rPr>
        <w:t>/</w:t>
      </w:r>
      <w:r w:rsidR="001925EC">
        <w:rPr>
          <w:rFonts w:eastAsia="Times New Roman" w:cs="Calibri"/>
          <w:sz w:val="24"/>
          <w:szCs w:val="24"/>
          <w:lang w:val="it-IT"/>
        </w:rPr>
        <w:t>27</w:t>
      </w:r>
    </w:p>
    <w:p w:rsidR="004A2446" w:rsidRPr="002939BC" w:rsidRDefault="004A2446" w:rsidP="004A2446">
      <w:pPr>
        <w:spacing w:line="240" w:lineRule="auto"/>
        <w:contextualSpacing/>
        <w:rPr>
          <w:rFonts w:eastAsia="Times New Roman" w:cs="Calibri"/>
          <w:sz w:val="24"/>
          <w:szCs w:val="24"/>
          <w:lang w:val="it-IT"/>
        </w:rPr>
      </w:pPr>
      <w:r w:rsidRPr="002939BC">
        <w:rPr>
          <w:rFonts w:eastAsia="Times New Roman" w:cs="Calibri"/>
          <w:sz w:val="24"/>
          <w:szCs w:val="24"/>
          <w:lang w:val="it-IT"/>
        </w:rPr>
        <w:t>URBR</w:t>
      </w:r>
      <w:r>
        <w:rPr>
          <w:rFonts w:eastAsia="Times New Roman" w:cs="Calibri"/>
          <w:sz w:val="24"/>
          <w:szCs w:val="24"/>
          <w:lang w:val="it-IT"/>
        </w:rPr>
        <w:t>OJ : 2104/</w:t>
      </w:r>
      <w:r w:rsidRPr="002939BC">
        <w:rPr>
          <w:rFonts w:eastAsia="Times New Roman" w:cs="Calibri"/>
          <w:sz w:val="24"/>
          <w:szCs w:val="24"/>
          <w:lang w:val="it-IT"/>
        </w:rPr>
        <w:t>05-0</w:t>
      </w:r>
      <w:r w:rsidR="00A46744">
        <w:rPr>
          <w:rFonts w:eastAsia="Times New Roman" w:cs="Calibri"/>
          <w:sz w:val="24"/>
          <w:szCs w:val="24"/>
          <w:lang w:val="it-IT"/>
        </w:rPr>
        <w:t>1</w:t>
      </w:r>
      <w:r w:rsidRPr="002939BC">
        <w:rPr>
          <w:rFonts w:eastAsia="Times New Roman" w:cs="Calibri"/>
          <w:sz w:val="24"/>
          <w:szCs w:val="24"/>
          <w:lang w:val="it-IT"/>
        </w:rPr>
        <w:t>-</w:t>
      </w:r>
      <w:r w:rsidR="00B72972">
        <w:rPr>
          <w:rFonts w:eastAsia="Times New Roman" w:cs="Calibri"/>
          <w:sz w:val="24"/>
          <w:szCs w:val="24"/>
          <w:lang w:val="it-IT"/>
        </w:rPr>
        <w:t>2</w:t>
      </w:r>
      <w:r w:rsidR="009A694A">
        <w:rPr>
          <w:rFonts w:eastAsia="Times New Roman" w:cs="Calibri"/>
          <w:sz w:val="24"/>
          <w:szCs w:val="24"/>
          <w:lang w:val="it-IT"/>
        </w:rPr>
        <w:t>1</w:t>
      </w:r>
      <w:r w:rsidRPr="002939BC">
        <w:rPr>
          <w:rFonts w:eastAsia="Times New Roman" w:cs="Calibri"/>
          <w:sz w:val="24"/>
          <w:szCs w:val="24"/>
          <w:lang w:val="it-IT"/>
        </w:rPr>
        <w:t>-01</w:t>
      </w:r>
    </w:p>
    <w:p w:rsidR="004A2446" w:rsidRPr="002939BC" w:rsidRDefault="00B2366A" w:rsidP="004A2446">
      <w:pPr>
        <w:spacing w:line="240" w:lineRule="auto"/>
        <w:contextualSpacing/>
        <w:rPr>
          <w:rFonts w:eastAsia="Times New Roman" w:cs="Calibri"/>
          <w:sz w:val="24"/>
          <w:szCs w:val="24"/>
          <w:lang w:val="it-IT"/>
        </w:rPr>
      </w:pPr>
      <w:r>
        <w:rPr>
          <w:rFonts w:eastAsia="Times New Roman" w:cs="Calibri"/>
          <w:sz w:val="24"/>
          <w:szCs w:val="24"/>
          <w:lang w:val="it-IT"/>
        </w:rPr>
        <w:t xml:space="preserve">Postira, </w:t>
      </w:r>
      <w:r w:rsidR="001946F2">
        <w:rPr>
          <w:rFonts w:eastAsia="Times New Roman" w:cs="Calibri"/>
          <w:sz w:val="24"/>
          <w:szCs w:val="24"/>
          <w:lang w:val="it-IT"/>
        </w:rPr>
        <w:t>09</w:t>
      </w:r>
      <w:r w:rsidR="004A2446" w:rsidRPr="002939BC">
        <w:rPr>
          <w:rFonts w:eastAsia="Times New Roman" w:cs="Calibri"/>
          <w:sz w:val="24"/>
          <w:szCs w:val="24"/>
          <w:lang w:val="it-IT"/>
        </w:rPr>
        <w:t>.</w:t>
      </w:r>
      <w:r w:rsidR="004A2446">
        <w:rPr>
          <w:rFonts w:eastAsia="Times New Roman" w:cs="Calibri"/>
          <w:sz w:val="24"/>
          <w:szCs w:val="24"/>
          <w:lang w:val="it-IT"/>
        </w:rPr>
        <w:t xml:space="preserve"> </w:t>
      </w:r>
      <w:r w:rsidR="009A694A">
        <w:rPr>
          <w:rFonts w:eastAsia="Times New Roman" w:cs="Calibri"/>
          <w:sz w:val="24"/>
          <w:szCs w:val="24"/>
          <w:lang w:val="it-IT"/>
        </w:rPr>
        <w:t>lip</w:t>
      </w:r>
      <w:r w:rsidR="005C174D">
        <w:rPr>
          <w:rFonts w:eastAsia="Times New Roman" w:cs="Calibri"/>
          <w:sz w:val="24"/>
          <w:szCs w:val="24"/>
          <w:lang w:val="it-IT"/>
        </w:rPr>
        <w:t>nja</w:t>
      </w:r>
      <w:r w:rsidR="009772F5">
        <w:rPr>
          <w:rFonts w:eastAsia="Times New Roman" w:cs="Calibri"/>
          <w:sz w:val="24"/>
          <w:szCs w:val="24"/>
          <w:lang w:val="it-IT"/>
        </w:rPr>
        <w:t xml:space="preserve"> </w:t>
      </w:r>
      <w:r w:rsidR="004A2446" w:rsidRPr="002939BC">
        <w:rPr>
          <w:rFonts w:eastAsia="Times New Roman" w:cs="Calibri"/>
          <w:sz w:val="24"/>
          <w:szCs w:val="24"/>
          <w:lang w:val="it-IT"/>
        </w:rPr>
        <w:t>20</w:t>
      </w:r>
      <w:r w:rsidR="00B72972">
        <w:rPr>
          <w:rFonts w:eastAsia="Times New Roman" w:cs="Calibri"/>
          <w:sz w:val="24"/>
          <w:szCs w:val="24"/>
          <w:lang w:val="it-IT"/>
        </w:rPr>
        <w:t>2</w:t>
      </w:r>
      <w:r w:rsidR="001946F2">
        <w:rPr>
          <w:rFonts w:eastAsia="Times New Roman" w:cs="Calibri"/>
          <w:sz w:val="24"/>
          <w:szCs w:val="24"/>
          <w:lang w:val="it-IT"/>
        </w:rPr>
        <w:t>1</w:t>
      </w:r>
      <w:r w:rsidR="004A2446" w:rsidRPr="002939BC">
        <w:rPr>
          <w:rFonts w:eastAsia="Times New Roman" w:cs="Calibri"/>
          <w:sz w:val="24"/>
          <w:szCs w:val="24"/>
          <w:lang w:val="it-IT"/>
        </w:rPr>
        <w:t>.</w:t>
      </w:r>
      <w:r w:rsidR="00D86580">
        <w:rPr>
          <w:rFonts w:eastAsia="Times New Roman" w:cs="Calibri"/>
          <w:sz w:val="24"/>
          <w:szCs w:val="24"/>
          <w:lang w:val="it-IT"/>
        </w:rPr>
        <w:t xml:space="preserve"> </w:t>
      </w:r>
      <w:r w:rsidR="004A2446" w:rsidRPr="002939BC">
        <w:rPr>
          <w:rFonts w:eastAsia="Times New Roman" w:cs="Calibri"/>
          <w:sz w:val="24"/>
          <w:szCs w:val="24"/>
          <w:lang w:val="it-IT"/>
        </w:rPr>
        <w:t>god.</w:t>
      </w:r>
    </w:p>
    <w:p w:rsidR="00B56CA7" w:rsidRPr="004A2446" w:rsidRDefault="00B56CA7">
      <w:pPr>
        <w:pStyle w:val="Standard"/>
        <w:jc w:val="both"/>
        <w:rPr>
          <w:rFonts w:asciiTheme="minorHAnsi" w:hAnsiTheme="minorHAnsi" w:cs="Arial"/>
          <w:i/>
        </w:rPr>
      </w:pPr>
    </w:p>
    <w:p w:rsidR="006266D4" w:rsidRPr="008D1640" w:rsidRDefault="00897C1F" w:rsidP="00B56CA7">
      <w:pPr>
        <w:pStyle w:val="Standard"/>
        <w:ind w:firstLine="708"/>
        <w:jc w:val="both"/>
        <w:rPr>
          <w:rFonts w:asciiTheme="minorHAnsi" w:hAnsiTheme="minorHAnsi" w:cs="Arial"/>
        </w:rPr>
      </w:pPr>
      <w:r w:rsidRPr="004A2446">
        <w:rPr>
          <w:rFonts w:asciiTheme="minorHAnsi" w:hAnsiTheme="minorHAnsi" w:cs="Arial"/>
          <w:i/>
        </w:rPr>
        <w:t>Na temelju odredbe</w:t>
      </w:r>
      <w:r w:rsidRPr="008D1640">
        <w:rPr>
          <w:rFonts w:asciiTheme="minorHAnsi" w:hAnsiTheme="minorHAnsi" w:cs="Arial"/>
        </w:rPr>
        <w:t xml:space="preserve"> članka 35.</w:t>
      </w:r>
      <w:r w:rsidR="004A2446">
        <w:rPr>
          <w:rFonts w:asciiTheme="minorHAnsi" w:hAnsiTheme="minorHAnsi" w:cs="Arial"/>
        </w:rPr>
        <w:t xml:space="preserve"> </w:t>
      </w:r>
      <w:r w:rsidRPr="008D1640">
        <w:rPr>
          <w:rFonts w:asciiTheme="minorHAnsi" w:hAnsiTheme="minorHAnsi" w:cs="Arial"/>
        </w:rPr>
        <w:t>stavka 1. točke 2. Zakona o lokalnoj i područnoj (regionalnoj) samoupravi („NN“, broj 19/13</w:t>
      </w:r>
      <w:r w:rsidR="007C5EBD">
        <w:rPr>
          <w:rFonts w:asciiTheme="minorHAnsi" w:hAnsiTheme="minorHAnsi" w:cs="Arial"/>
        </w:rPr>
        <w:t>, 137/15, 123/17, 98/19, 144/20</w:t>
      </w:r>
      <w:r w:rsidRPr="008D1640">
        <w:rPr>
          <w:rFonts w:asciiTheme="minorHAnsi" w:hAnsiTheme="minorHAnsi" w:cs="Arial"/>
        </w:rPr>
        <w:t xml:space="preserve"> –</w:t>
      </w:r>
      <w:r w:rsidR="007C5EBD">
        <w:rPr>
          <w:rFonts w:asciiTheme="minorHAnsi" w:hAnsiTheme="minorHAnsi" w:cs="Arial"/>
        </w:rPr>
        <w:t xml:space="preserve"> </w:t>
      </w:r>
      <w:r w:rsidRPr="008D1640">
        <w:rPr>
          <w:rFonts w:asciiTheme="minorHAnsi" w:hAnsiTheme="minorHAnsi" w:cs="Arial"/>
        </w:rPr>
        <w:t>pročišćeni tekst), u svezi s člankom 14. Zakona o zaštiti od požara ("NN", broj 92/10) i Programa aktivnosti u provedbi posebnih mjera zaštite od požara od inter</w:t>
      </w:r>
      <w:r w:rsidR="009B7CC3">
        <w:rPr>
          <w:rFonts w:asciiTheme="minorHAnsi" w:hAnsiTheme="minorHAnsi" w:cs="Arial"/>
        </w:rPr>
        <w:t>esa za Republiku Hrvatsku u 20</w:t>
      </w:r>
      <w:r w:rsidR="007C5EBD">
        <w:rPr>
          <w:rFonts w:asciiTheme="minorHAnsi" w:hAnsiTheme="minorHAnsi" w:cs="Arial"/>
        </w:rPr>
        <w:t>21</w:t>
      </w:r>
      <w:r w:rsidRPr="008D1640">
        <w:rPr>
          <w:rFonts w:asciiTheme="minorHAnsi" w:hAnsiTheme="minorHAnsi" w:cs="Arial"/>
        </w:rPr>
        <w:t>.</w:t>
      </w:r>
      <w:r w:rsidR="004A2446">
        <w:rPr>
          <w:rFonts w:asciiTheme="minorHAnsi" w:hAnsiTheme="minorHAnsi" w:cs="Arial"/>
        </w:rPr>
        <w:t xml:space="preserve"> </w:t>
      </w:r>
      <w:r w:rsidR="007C5EBD">
        <w:rPr>
          <w:rFonts w:asciiTheme="minorHAnsi" w:hAnsiTheme="minorHAnsi" w:cs="Arial"/>
        </w:rPr>
        <w:t>godini („NN“, broj 04</w:t>
      </w:r>
      <w:r w:rsidRPr="008D1640">
        <w:rPr>
          <w:rFonts w:asciiTheme="minorHAnsi" w:hAnsiTheme="minorHAnsi" w:cs="Arial"/>
        </w:rPr>
        <w:t>/</w:t>
      </w:r>
      <w:r w:rsidR="007C5EBD">
        <w:rPr>
          <w:rFonts w:asciiTheme="minorHAnsi" w:hAnsiTheme="minorHAnsi" w:cs="Arial"/>
        </w:rPr>
        <w:t>21</w:t>
      </w:r>
      <w:r w:rsidRPr="008D1640">
        <w:rPr>
          <w:rFonts w:asciiTheme="minorHAnsi" w:hAnsiTheme="minorHAnsi" w:cs="Arial"/>
        </w:rPr>
        <w:t>),</w:t>
      </w:r>
      <w:r w:rsidR="009772F5">
        <w:rPr>
          <w:rFonts w:asciiTheme="minorHAnsi" w:hAnsiTheme="minorHAnsi" w:cs="Arial"/>
        </w:rPr>
        <w:t xml:space="preserve"> te </w:t>
      </w:r>
      <w:r w:rsidR="009772F5" w:rsidRPr="009772F5">
        <w:rPr>
          <w:rFonts w:asciiTheme="minorHAnsi" w:hAnsiTheme="minorHAnsi" w:cstheme="minorHAnsi"/>
        </w:rPr>
        <w:t xml:space="preserve">članka </w:t>
      </w:r>
      <w:r w:rsidR="00B72972">
        <w:rPr>
          <w:rFonts w:asciiTheme="minorHAnsi" w:hAnsiTheme="minorHAnsi" w:cstheme="minorHAnsi"/>
        </w:rPr>
        <w:t>46</w:t>
      </w:r>
      <w:r w:rsidR="009772F5">
        <w:rPr>
          <w:rFonts w:asciiTheme="minorHAnsi" w:hAnsiTheme="minorHAnsi" w:cstheme="minorHAnsi"/>
        </w:rPr>
        <w:t>.</w:t>
      </w:r>
      <w:r w:rsidR="009772F5" w:rsidRPr="009772F5">
        <w:rPr>
          <w:rFonts w:asciiTheme="minorHAnsi" w:hAnsiTheme="minorHAnsi" w:cstheme="minorHAnsi"/>
        </w:rPr>
        <w:t xml:space="preserve"> Statuta Općine </w:t>
      </w:r>
      <w:r w:rsidR="009772F5">
        <w:rPr>
          <w:rFonts w:asciiTheme="minorHAnsi" w:hAnsiTheme="minorHAnsi" w:cstheme="minorHAnsi"/>
        </w:rPr>
        <w:t>Postira</w:t>
      </w:r>
      <w:r w:rsidR="009772F5" w:rsidRPr="009772F5">
        <w:rPr>
          <w:rFonts w:asciiTheme="minorHAnsi" w:hAnsiTheme="minorHAnsi" w:cstheme="minorHAnsi"/>
        </w:rPr>
        <w:t xml:space="preserve"> („Službeni glasnik</w:t>
      </w:r>
      <w:r w:rsidR="009772F5">
        <w:rPr>
          <w:rFonts w:asciiTheme="minorHAnsi" w:hAnsiTheme="minorHAnsi" w:cstheme="minorHAnsi"/>
        </w:rPr>
        <w:t>“</w:t>
      </w:r>
      <w:r w:rsidR="009772F5" w:rsidRPr="009772F5">
        <w:rPr>
          <w:rFonts w:asciiTheme="minorHAnsi" w:hAnsiTheme="minorHAnsi" w:cstheme="minorHAnsi"/>
        </w:rPr>
        <w:t xml:space="preserve"> </w:t>
      </w:r>
      <w:r w:rsidR="007C5EBD">
        <w:rPr>
          <w:rFonts w:asciiTheme="minorHAnsi" w:hAnsiTheme="minorHAnsi" w:cstheme="minorHAnsi"/>
        </w:rPr>
        <w:t xml:space="preserve">3/13, </w:t>
      </w:r>
      <w:r w:rsidR="009772F5">
        <w:rPr>
          <w:rFonts w:asciiTheme="minorHAnsi" w:hAnsiTheme="minorHAnsi" w:cstheme="minorHAnsi"/>
        </w:rPr>
        <w:t>6/13</w:t>
      </w:r>
      <w:r w:rsidR="007C5EBD">
        <w:rPr>
          <w:rFonts w:asciiTheme="minorHAnsi" w:hAnsiTheme="minorHAnsi" w:cstheme="minorHAnsi"/>
        </w:rPr>
        <w:t>, 5/20 i 5/21</w:t>
      </w:r>
      <w:r w:rsidR="009772F5" w:rsidRPr="009772F5">
        <w:rPr>
          <w:rFonts w:asciiTheme="minorHAnsi" w:hAnsiTheme="minorHAnsi" w:cstheme="minorHAnsi"/>
        </w:rPr>
        <w:t xml:space="preserve">) </w:t>
      </w:r>
      <w:r w:rsidR="00B72972">
        <w:rPr>
          <w:rFonts w:asciiTheme="minorHAnsi" w:hAnsiTheme="minorHAnsi" w:cstheme="minorHAnsi"/>
        </w:rPr>
        <w:t>načelnik općine</w:t>
      </w:r>
      <w:r w:rsidR="004A2446">
        <w:rPr>
          <w:rFonts w:asciiTheme="minorHAnsi" w:hAnsiTheme="minorHAnsi" w:cs="Arial"/>
        </w:rPr>
        <w:t xml:space="preserve"> Postira</w:t>
      </w:r>
      <w:r w:rsidR="00B72972">
        <w:rPr>
          <w:rFonts w:asciiTheme="minorHAnsi" w:hAnsiTheme="minorHAnsi" w:cs="Arial"/>
        </w:rPr>
        <w:t xml:space="preserve"> </w:t>
      </w:r>
      <w:r w:rsidR="00B64EC6">
        <w:rPr>
          <w:rFonts w:asciiTheme="minorHAnsi" w:hAnsiTheme="minorHAnsi" w:cs="Arial"/>
        </w:rPr>
        <w:t xml:space="preserve"> dana </w:t>
      </w:r>
      <w:r w:rsidR="007C5EBD">
        <w:rPr>
          <w:rFonts w:asciiTheme="minorHAnsi" w:hAnsiTheme="minorHAnsi" w:cs="Arial"/>
        </w:rPr>
        <w:t>09</w:t>
      </w:r>
      <w:r w:rsidR="009772F5">
        <w:rPr>
          <w:rFonts w:asciiTheme="minorHAnsi" w:hAnsiTheme="minorHAnsi" w:cs="Arial"/>
        </w:rPr>
        <w:t xml:space="preserve">. </w:t>
      </w:r>
      <w:r w:rsidR="007C5EBD">
        <w:rPr>
          <w:rFonts w:asciiTheme="minorHAnsi" w:hAnsiTheme="minorHAnsi" w:cs="Arial"/>
        </w:rPr>
        <w:t>lipnja</w:t>
      </w:r>
      <w:r w:rsidR="009772F5">
        <w:rPr>
          <w:rFonts w:asciiTheme="minorHAnsi" w:hAnsiTheme="minorHAnsi" w:cs="Arial"/>
        </w:rPr>
        <w:t xml:space="preserve"> 20</w:t>
      </w:r>
      <w:r w:rsidR="00B72972">
        <w:rPr>
          <w:rFonts w:asciiTheme="minorHAnsi" w:hAnsiTheme="minorHAnsi" w:cs="Arial"/>
        </w:rPr>
        <w:t>2</w:t>
      </w:r>
      <w:r w:rsidR="007C5EBD">
        <w:rPr>
          <w:rFonts w:asciiTheme="minorHAnsi" w:hAnsiTheme="minorHAnsi" w:cs="Arial"/>
        </w:rPr>
        <w:t>1</w:t>
      </w:r>
      <w:r w:rsidR="009772F5">
        <w:rPr>
          <w:rFonts w:asciiTheme="minorHAnsi" w:hAnsiTheme="minorHAnsi" w:cs="Arial"/>
        </w:rPr>
        <w:t>. god.</w:t>
      </w:r>
      <w:r w:rsidR="0052603E">
        <w:rPr>
          <w:rFonts w:asciiTheme="minorHAnsi" w:hAnsiTheme="minorHAnsi" w:cs="Arial"/>
        </w:rPr>
        <w:t xml:space="preserve">, </w:t>
      </w:r>
      <w:r w:rsidRPr="008D1640">
        <w:rPr>
          <w:rFonts w:asciiTheme="minorHAnsi" w:hAnsiTheme="minorHAnsi" w:cs="Arial"/>
        </w:rPr>
        <w:t>donosi</w:t>
      </w:r>
    </w:p>
    <w:p w:rsidR="006266D4" w:rsidRPr="008D1640" w:rsidRDefault="006266D4">
      <w:pPr>
        <w:pStyle w:val="Standard"/>
        <w:jc w:val="both"/>
        <w:rPr>
          <w:rFonts w:asciiTheme="minorHAnsi" w:hAnsiTheme="minorHAnsi" w:cs="Arial"/>
        </w:rPr>
      </w:pPr>
    </w:p>
    <w:p w:rsidR="006266D4" w:rsidRPr="00C20ACD" w:rsidRDefault="00897C1F" w:rsidP="00C20ACD">
      <w:pPr>
        <w:pStyle w:val="Bezproreda"/>
        <w:jc w:val="center"/>
        <w:rPr>
          <w:rFonts w:asciiTheme="minorHAnsi" w:hAnsiTheme="minorHAnsi" w:cs="Arial"/>
        </w:rPr>
      </w:pPr>
      <w:r w:rsidRPr="008D1640">
        <w:rPr>
          <w:rFonts w:asciiTheme="minorHAnsi" w:hAnsiTheme="minorHAnsi" w:cs="Arial"/>
          <w:b/>
        </w:rPr>
        <w:t>P L A N</w:t>
      </w:r>
    </w:p>
    <w:p w:rsidR="006266D4" w:rsidRPr="008D1640" w:rsidRDefault="00897C1F">
      <w:pPr>
        <w:pStyle w:val="Bezproreda"/>
        <w:jc w:val="center"/>
        <w:rPr>
          <w:rFonts w:asciiTheme="minorHAnsi" w:hAnsiTheme="minorHAnsi" w:cs="Arial"/>
        </w:rPr>
      </w:pPr>
      <w:r w:rsidRPr="008D1640">
        <w:rPr>
          <w:rFonts w:asciiTheme="minorHAnsi" w:hAnsiTheme="minorHAnsi" w:cs="Arial"/>
          <w:b/>
        </w:rPr>
        <w:t>operativne primjene Programa aktivnosti u provedbi posebnih mjera zaštite</w:t>
      </w:r>
    </w:p>
    <w:p w:rsidR="006266D4" w:rsidRPr="008D1640" w:rsidRDefault="00897C1F">
      <w:pPr>
        <w:pStyle w:val="Bezproreda"/>
        <w:jc w:val="center"/>
        <w:rPr>
          <w:rFonts w:asciiTheme="minorHAnsi" w:hAnsiTheme="minorHAnsi" w:cs="Arial"/>
        </w:rPr>
      </w:pPr>
      <w:r w:rsidRPr="008D1640">
        <w:rPr>
          <w:rFonts w:asciiTheme="minorHAnsi" w:hAnsiTheme="minorHAnsi" w:cs="Arial"/>
          <w:b/>
        </w:rPr>
        <w:t>od požara od inter</w:t>
      </w:r>
      <w:r w:rsidR="00D94B47">
        <w:rPr>
          <w:rFonts w:asciiTheme="minorHAnsi" w:hAnsiTheme="minorHAnsi" w:cs="Arial"/>
          <w:b/>
        </w:rPr>
        <w:t>esa za Republiku Hrvatsku u 20</w:t>
      </w:r>
      <w:r w:rsidR="00875316">
        <w:rPr>
          <w:rFonts w:asciiTheme="minorHAnsi" w:hAnsiTheme="minorHAnsi" w:cs="Arial"/>
          <w:b/>
        </w:rPr>
        <w:t>2</w:t>
      </w:r>
      <w:r w:rsidR="001946F2">
        <w:rPr>
          <w:rFonts w:asciiTheme="minorHAnsi" w:hAnsiTheme="minorHAnsi" w:cs="Arial"/>
          <w:b/>
        </w:rPr>
        <w:t>1</w:t>
      </w:r>
      <w:r w:rsidRPr="008D1640">
        <w:rPr>
          <w:rFonts w:asciiTheme="minorHAnsi" w:hAnsiTheme="minorHAnsi" w:cs="Arial"/>
          <w:b/>
        </w:rPr>
        <w:t>. godini</w:t>
      </w:r>
    </w:p>
    <w:p w:rsidR="006266D4" w:rsidRPr="008D1640" w:rsidRDefault="00897C1F">
      <w:pPr>
        <w:pStyle w:val="Bezproreda"/>
        <w:jc w:val="center"/>
        <w:rPr>
          <w:rFonts w:asciiTheme="minorHAnsi" w:hAnsiTheme="minorHAnsi" w:cs="Arial"/>
        </w:rPr>
      </w:pPr>
      <w:r w:rsidRPr="008D1640">
        <w:rPr>
          <w:rFonts w:asciiTheme="minorHAnsi" w:hAnsiTheme="minorHAnsi" w:cs="Arial"/>
          <w:b/>
        </w:rPr>
        <w:t xml:space="preserve">na području </w:t>
      </w:r>
      <w:r w:rsidR="00EC12CC">
        <w:rPr>
          <w:rFonts w:asciiTheme="minorHAnsi" w:hAnsiTheme="minorHAnsi" w:cs="Arial"/>
          <w:b/>
        </w:rPr>
        <w:t>Općine Postira</w:t>
      </w:r>
    </w:p>
    <w:p w:rsidR="006266D4" w:rsidRPr="008D1640" w:rsidRDefault="006266D4">
      <w:pPr>
        <w:pStyle w:val="Bezproreda"/>
        <w:jc w:val="center"/>
        <w:rPr>
          <w:rFonts w:asciiTheme="minorHAnsi" w:hAnsiTheme="minorHAnsi" w:cs="Arial"/>
          <w:b/>
        </w:rPr>
      </w:pPr>
    </w:p>
    <w:p w:rsidR="006266D4" w:rsidRPr="008D1640" w:rsidRDefault="006266D4">
      <w:pPr>
        <w:pStyle w:val="Standard"/>
        <w:jc w:val="both"/>
        <w:rPr>
          <w:rFonts w:asciiTheme="minorHAnsi" w:hAnsiTheme="minorHAnsi" w:cs="Arial"/>
          <w:b/>
        </w:rPr>
      </w:pPr>
    </w:p>
    <w:p w:rsidR="006266D4" w:rsidRPr="00FB68EA" w:rsidRDefault="00897C1F" w:rsidP="009772F5">
      <w:pPr>
        <w:pStyle w:val="Odlomakpopisa"/>
        <w:numPr>
          <w:ilvl w:val="0"/>
          <w:numId w:val="9"/>
        </w:numPr>
        <w:ind w:hanging="720"/>
        <w:jc w:val="both"/>
        <w:rPr>
          <w:rFonts w:asciiTheme="minorHAnsi" w:hAnsiTheme="minorHAnsi" w:cs="Arial"/>
          <w:b/>
        </w:rPr>
      </w:pPr>
      <w:r w:rsidRPr="00FB68EA">
        <w:rPr>
          <w:rFonts w:asciiTheme="minorHAnsi" w:hAnsiTheme="minorHAnsi" w:cs="Arial"/>
          <w:b/>
        </w:rPr>
        <w:t>NORMATIVNE I OPĆE ODREDNICE</w:t>
      </w:r>
    </w:p>
    <w:p w:rsidR="006266D4" w:rsidRPr="008D1640" w:rsidRDefault="006266D4">
      <w:pPr>
        <w:pStyle w:val="Odlomakpopisa"/>
        <w:ind w:left="765"/>
        <w:jc w:val="both"/>
        <w:rPr>
          <w:rFonts w:asciiTheme="minorHAnsi" w:hAnsiTheme="minorHAnsi" w:cs="Arial"/>
          <w:b/>
          <w:sz w:val="23"/>
          <w:szCs w:val="23"/>
        </w:rPr>
      </w:pPr>
    </w:p>
    <w:p w:rsidR="006266D4" w:rsidRPr="00FB68EA" w:rsidRDefault="00897C1F">
      <w:pPr>
        <w:pStyle w:val="Standard"/>
        <w:ind w:left="45"/>
        <w:jc w:val="both"/>
        <w:rPr>
          <w:rFonts w:asciiTheme="minorHAnsi" w:hAnsiTheme="minorHAnsi" w:cs="Arial"/>
          <w:sz w:val="22"/>
          <w:szCs w:val="22"/>
        </w:rPr>
      </w:pPr>
      <w:r w:rsidRPr="008D1640">
        <w:rPr>
          <w:rFonts w:asciiTheme="minorHAnsi" w:hAnsiTheme="minorHAnsi" w:cs="Arial"/>
          <w:sz w:val="23"/>
          <w:szCs w:val="23"/>
        </w:rPr>
        <w:tab/>
        <w:t xml:space="preserve">1. </w:t>
      </w:r>
      <w:r w:rsidRPr="008D1640">
        <w:rPr>
          <w:rFonts w:asciiTheme="minorHAnsi" w:hAnsiTheme="minorHAnsi" w:cs="Arial"/>
          <w:sz w:val="23"/>
          <w:szCs w:val="23"/>
        </w:rPr>
        <w:tab/>
      </w:r>
      <w:r w:rsidRPr="00FB68EA">
        <w:rPr>
          <w:rFonts w:asciiTheme="minorHAnsi" w:hAnsiTheme="minorHAnsi" w:cs="Arial"/>
          <w:sz w:val="22"/>
          <w:szCs w:val="22"/>
        </w:rPr>
        <w:t xml:space="preserve">Ovim Planom utvrđuju se osnovne pretpostavke, planiranje i provedba, preventivne i operativne aktivnosti, ustrojavanje i organizacija, uporaba vatrogasnih snaga i opreme, financiranje, zapovijedanje i nadzor u provedbi posebnih mjera na otklanjanju opasnosti od nastanka i širenja požara na području </w:t>
      </w:r>
      <w:r w:rsidR="004A2446">
        <w:rPr>
          <w:rFonts w:asciiTheme="minorHAnsi" w:hAnsiTheme="minorHAnsi" w:cs="Arial"/>
          <w:sz w:val="22"/>
          <w:szCs w:val="22"/>
        </w:rPr>
        <w:t>Općine Postira</w:t>
      </w:r>
      <w:r w:rsidRPr="00FB68EA">
        <w:rPr>
          <w:rFonts w:asciiTheme="minorHAnsi" w:hAnsiTheme="minorHAnsi" w:cs="Arial"/>
          <w:sz w:val="22"/>
          <w:szCs w:val="22"/>
        </w:rPr>
        <w:t xml:space="preserve"> ( </w:t>
      </w:r>
      <w:r w:rsidR="00D94B47">
        <w:rPr>
          <w:rFonts w:asciiTheme="minorHAnsi" w:hAnsiTheme="minorHAnsi" w:cs="Arial"/>
          <w:sz w:val="22"/>
          <w:szCs w:val="22"/>
        </w:rPr>
        <w:t xml:space="preserve">u daljnjem tekstu: </w:t>
      </w:r>
      <w:r w:rsidR="004A2446">
        <w:rPr>
          <w:rFonts w:asciiTheme="minorHAnsi" w:hAnsiTheme="minorHAnsi" w:cs="Arial"/>
          <w:sz w:val="22"/>
          <w:szCs w:val="22"/>
        </w:rPr>
        <w:t>Općina)</w:t>
      </w:r>
      <w:r w:rsidR="00875316">
        <w:rPr>
          <w:rFonts w:asciiTheme="minorHAnsi" w:hAnsiTheme="minorHAnsi" w:cs="Arial"/>
          <w:sz w:val="22"/>
          <w:szCs w:val="22"/>
        </w:rPr>
        <w:t xml:space="preserve"> u 202</w:t>
      </w:r>
      <w:r w:rsidR="001946F2">
        <w:rPr>
          <w:rFonts w:asciiTheme="minorHAnsi" w:hAnsiTheme="minorHAnsi" w:cs="Arial"/>
          <w:sz w:val="22"/>
          <w:szCs w:val="22"/>
        </w:rPr>
        <w:t>1</w:t>
      </w:r>
      <w:r w:rsidRPr="00FB68EA">
        <w:rPr>
          <w:rFonts w:asciiTheme="minorHAnsi" w:hAnsiTheme="minorHAnsi" w:cs="Arial"/>
          <w:sz w:val="22"/>
          <w:szCs w:val="22"/>
        </w:rPr>
        <w:t>. godini.</w:t>
      </w:r>
    </w:p>
    <w:p w:rsidR="006266D4" w:rsidRPr="008D1640" w:rsidRDefault="006266D4">
      <w:pPr>
        <w:pStyle w:val="Standard"/>
        <w:ind w:left="45"/>
        <w:jc w:val="both"/>
        <w:rPr>
          <w:rFonts w:asciiTheme="minorHAnsi" w:hAnsiTheme="minorHAnsi" w:cs="Arial"/>
          <w:sz w:val="23"/>
          <w:szCs w:val="23"/>
        </w:rPr>
      </w:pPr>
    </w:p>
    <w:p w:rsidR="006266D4" w:rsidRPr="00FB68EA" w:rsidRDefault="00897C1F">
      <w:pPr>
        <w:pStyle w:val="Standard"/>
        <w:jc w:val="both"/>
        <w:rPr>
          <w:rFonts w:asciiTheme="minorHAnsi" w:hAnsiTheme="minorHAnsi" w:cs="Arial"/>
          <w:sz w:val="22"/>
          <w:szCs w:val="22"/>
        </w:rPr>
      </w:pPr>
      <w:r w:rsidRPr="008D1640">
        <w:rPr>
          <w:rFonts w:asciiTheme="minorHAnsi" w:hAnsiTheme="minorHAnsi" w:cs="Arial"/>
          <w:sz w:val="23"/>
          <w:szCs w:val="23"/>
        </w:rPr>
        <w:tab/>
        <w:t xml:space="preserve">2. </w:t>
      </w:r>
      <w:r w:rsidRPr="008D1640">
        <w:rPr>
          <w:rFonts w:asciiTheme="minorHAnsi" w:hAnsiTheme="minorHAnsi" w:cs="Arial"/>
          <w:sz w:val="23"/>
          <w:szCs w:val="23"/>
        </w:rPr>
        <w:tab/>
      </w:r>
      <w:r w:rsidRPr="00FB68EA">
        <w:rPr>
          <w:rFonts w:asciiTheme="minorHAnsi" w:hAnsiTheme="minorHAnsi" w:cs="Arial"/>
          <w:sz w:val="22"/>
          <w:szCs w:val="22"/>
        </w:rPr>
        <w:t>Plan operativne primjene Programa aktivnosti u provedbi posebnih mjera zaštite od požara od interesa</w:t>
      </w:r>
      <w:r w:rsidR="00D94B47">
        <w:rPr>
          <w:rFonts w:asciiTheme="minorHAnsi" w:hAnsiTheme="minorHAnsi" w:cs="Arial"/>
          <w:sz w:val="22"/>
          <w:szCs w:val="22"/>
        </w:rPr>
        <w:t xml:space="preserve"> za Republiku Hrvatsku u 2017</w:t>
      </w:r>
      <w:r w:rsidR="004A2446">
        <w:rPr>
          <w:rFonts w:asciiTheme="minorHAnsi" w:hAnsiTheme="minorHAnsi" w:cs="Arial"/>
          <w:sz w:val="22"/>
          <w:szCs w:val="22"/>
        </w:rPr>
        <w:t>.</w:t>
      </w:r>
      <w:r w:rsidR="0052603E" w:rsidRPr="00FB68EA">
        <w:rPr>
          <w:rFonts w:asciiTheme="minorHAnsi" w:hAnsiTheme="minorHAnsi" w:cs="Arial"/>
          <w:sz w:val="22"/>
          <w:szCs w:val="22"/>
        </w:rPr>
        <w:t xml:space="preserve"> godin</w:t>
      </w:r>
      <w:r w:rsidRPr="00FB68EA">
        <w:rPr>
          <w:rFonts w:asciiTheme="minorHAnsi" w:hAnsiTheme="minorHAnsi" w:cs="Arial"/>
          <w:sz w:val="22"/>
          <w:szCs w:val="22"/>
        </w:rPr>
        <w:t xml:space="preserve">i na području </w:t>
      </w:r>
      <w:r w:rsidR="004A2446">
        <w:rPr>
          <w:rFonts w:asciiTheme="minorHAnsi" w:hAnsiTheme="minorHAnsi" w:cs="Arial"/>
          <w:sz w:val="22"/>
          <w:szCs w:val="22"/>
        </w:rPr>
        <w:t>Općine</w:t>
      </w:r>
      <w:r w:rsidRPr="00FB68EA">
        <w:rPr>
          <w:rFonts w:asciiTheme="minorHAnsi" w:hAnsiTheme="minorHAnsi" w:cs="Arial"/>
          <w:sz w:val="22"/>
          <w:szCs w:val="22"/>
        </w:rPr>
        <w:t xml:space="preserve"> (u daljnjem tekstu: Plan) se temelji na odredbama Programa aktivnosti u provedbi posebnih mjera zaštite od požara </w:t>
      </w:r>
      <w:r w:rsidR="00D94B47">
        <w:rPr>
          <w:rFonts w:asciiTheme="minorHAnsi" w:hAnsiTheme="minorHAnsi" w:cs="Arial"/>
          <w:sz w:val="22"/>
          <w:szCs w:val="22"/>
        </w:rPr>
        <w:t>od interesa za RH u 2017</w:t>
      </w:r>
      <w:r w:rsidRPr="00FB68EA">
        <w:rPr>
          <w:rFonts w:asciiTheme="minorHAnsi" w:hAnsiTheme="minorHAnsi" w:cs="Arial"/>
          <w:sz w:val="22"/>
          <w:szCs w:val="22"/>
        </w:rPr>
        <w:t xml:space="preserve">.g. kojeg </w:t>
      </w:r>
      <w:r w:rsidRPr="00C9447D">
        <w:rPr>
          <w:rFonts w:asciiTheme="minorHAnsi" w:hAnsiTheme="minorHAnsi" w:cs="Arial"/>
          <w:sz w:val="22"/>
          <w:szCs w:val="22"/>
        </w:rPr>
        <w:t>je donijela Vlada Re</w:t>
      </w:r>
      <w:r w:rsidR="00D94B47" w:rsidRPr="00C9447D">
        <w:rPr>
          <w:rFonts w:asciiTheme="minorHAnsi" w:hAnsiTheme="minorHAnsi" w:cs="Arial"/>
          <w:sz w:val="22"/>
          <w:szCs w:val="22"/>
        </w:rPr>
        <w:t xml:space="preserve">publike Hrvatske </w:t>
      </w:r>
      <w:r w:rsidR="00C9447D" w:rsidRPr="00C9447D">
        <w:rPr>
          <w:rFonts w:asciiTheme="minorHAnsi" w:hAnsiTheme="minorHAnsi" w:cs="Arial"/>
          <w:sz w:val="22"/>
          <w:szCs w:val="22"/>
        </w:rPr>
        <w:t>27</w:t>
      </w:r>
      <w:r w:rsidR="00D94B47" w:rsidRPr="00C9447D">
        <w:rPr>
          <w:rFonts w:asciiTheme="minorHAnsi" w:hAnsiTheme="minorHAnsi" w:cs="Arial"/>
          <w:sz w:val="22"/>
          <w:szCs w:val="22"/>
        </w:rPr>
        <w:t>.</w:t>
      </w:r>
      <w:r w:rsidR="004A2446" w:rsidRPr="00C9447D">
        <w:rPr>
          <w:rFonts w:asciiTheme="minorHAnsi" w:hAnsiTheme="minorHAnsi" w:cs="Arial"/>
          <w:sz w:val="22"/>
          <w:szCs w:val="22"/>
        </w:rPr>
        <w:t xml:space="preserve"> travnja</w:t>
      </w:r>
      <w:r w:rsidR="00D94B47" w:rsidRPr="00C9447D">
        <w:rPr>
          <w:rFonts w:asciiTheme="minorHAnsi" w:hAnsiTheme="minorHAnsi" w:cs="Arial"/>
          <w:sz w:val="22"/>
          <w:szCs w:val="22"/>
        </w:rPr>
        <w:t xml:space="preserve"> 2017</w:t>
      </w:r>
      <w:r w:rsidR="004A2446" w:rsidRPr="00C9447D">
        <w:rPr>
          <w:rFonts w:asciiTheme="minorHAnsi" w:hAnsiTheme="minorHAnsi" w:cs="Arial"/>
          <w:sz w:val="22"/>
          <w:szCs w:val="22"/>
        </w:rPr>
        <w:t>.</w:t>
      </w:r>
      <w:r w:rsidR="00D94B47" w:rsidRPr="00C9447D">
        <w:rPr>
          <w:rFonts w:asciiTheme="minorHAnsi" w:hAnsiTheme="minorHAnsi" w:cs="Arial"/>
          <w:sz w:val="22"/>
          <w:szCs w:val="22"/>
        </w:rPr>
        <w:t xml:space="preserve"> </w:t>
      </w:r>
      <w:r w:rsidRPr="00C9447D">
        <w:rPr>
          <w:rFonts w:asciiTheme="minorHAnsi" w:hAnsiTheme="minorHAnsi" w:cs="Arial"/>
          <w:sz w:val="22"/>
          <w:szCs w:val="22"/>
        </w:rPr>
        <w:t>g</w:t>
      </w:r>
      <w:r w:rsidRPr="00FB68EA">
        <w:rPr>
          <w:rFonts w:asciiTheme="minorHAnsi" w:hAnsiTheme="minorHAnsi" w:cs="Arial"/>
          <w:sz w:val="22"/>
          <w:szCs w:val="22"/>
        </w:rPr>
        <w:t>.</w:t>
      </w:r>
      <w:r w:rsidR="00C9447D">
        <w:rPr>
          <w:rFonts w:asciiTheme="minorHAnsi" w:hAnsiTheme="minorHAnsi" w:cs="Arial"/>
          <w:sz w:val="22"/>
          <w:szCs w:val="22"/>
        </w:rPr>
        <w:t xml:space="preserve"> (NN 42/17)</w:t>
      </w:r>
      <w:r w:rsidRPr="00FB68EA">
        <w:rPr>
          <w:rFonts w:asciiTheme="minorHAnsi" w:hAnsiTheme="minorHAnsi" w:cs="Arial"/>
          <w:sz w:val="22"/>
          <w:szCs w:val="22"/>
        </w:rPr>
        <w:t xml:space="preserve">, u dijelu koji se odnosi na područje </w:t>
      </w:r>
      <w:r w:rsidR="004A2446">
        <w:rPr>
          <w:rFonts w:asciiTheme="minorHAnsi" w:hAnsiTheme="minorHAnsi" w:cs="Arial"/>
          <w:sz w:val="22"/>
          <w:szCs w:val="22"/>
        </w:rPr>
        <w:t xml:space="preserve">Općine </w:t>
      </w:r>
      <w:r w:rsidRPr="00FB68EA">
        <w:rPr>
          <w:rFonts w:asciiTheme="minorHAnsi" w:hAnsiTheme="minorHAnsi" w:cs="Arial"/>
          <w:sz w:val="22"/>
          <w:szCs w:val="22"/>
        </w:rPr>
        <w:t>kao jedinicu lokalne samouprave. Plan se temelji i na Planu intervencija kod velikih požara otvorenog prostora na teritoriju Republike Hrvatske. Plan se temelji i na odredbama Zakona o poljoprivrednom zemljištu („NN“, broj 39/13 )</w:t>
      </w:r>
      <w:r w:rsidR="00F4471A">
        <w:rPr>
          <w:rFonts w:asciiTheme="minorHAnsi" w:hAnsiTheme="minorHAnsi" w:cs="Arial"/>
          <w:sz w:val="22"/>
          <w:szCs w:val="22"/>
        </w:rPr>
        <w:t>,</w:t>
      </w:r>
      <w:r w:rsidRPr="00FB68EA">
        <w:rPr>
          <w:rFonts w:asciiTheme="minorHAnsi" w:hAnsiTheme="minorHAnsi" w:cs="Arial"/>
          <w:sz w:val="22"/>
          <w:szCs w:val="22"/>
        </w:rPr>
        <w:t xml:space="preserve"> te odredbama Pravilnika o zaštiti šuma od požara („NN“, broj 26/03).</w:t>
      </w:r>
    </w:p>
    <w:p w:rsidR="006266D4" w:rsidRPr="008D1640" w:rsidRDefault="00897C1F">
      <w:pPr>
        <w:pStyle w:val="Standard"/>
        <w:jc w:val="both"/>
        <w:rPr>
          <w:rFonts w:asciiTheme="minorHAnsi" w:hAnsiTheme="minorHAnsi" w:cs="Arial"/>
        </w:rPr>
      </w:pPr>
      <w:r w:rsidRPr="00FB68EA">
        <w:rPr>
          <w:rFonts w:asciiTheme="minorHAnsi" w:hAnsiTheme="minorHAnsi" w:cs="Arial"/>
          <w:sz w:val="22"/>
          <w:szCs w:val="22"/>
        </w:rPr>
        <w:tab/>
        <w:t>Ovim Planom se ujedno kao godišnjim provedbenim planom unapređenja zaštite od požara vrši privremeno usklađenje svih bitnih odrednica i temeljem iskustava stečenih od</w:t>
      </w:r>
      <w:r w:rsidRPr="008D1640">
        <w:rPr>
          <w:rFonts w:asciiTheme="minorHAnsi" w:hAnsiTheme="minorHAnsi" w:cs="Arial"/>
          <w:sz w:val="23"/>
          <w:szCs w:val="23"/>
        </w:rPr>
        <w:t xml:space="preserve"> njihovog donošenja do izrade ovog Plana kao i s novonastalim uvjetima iz razmatranog stanja zaštite od požara u prethodnoj godini.</w:t>
      </w:r>
    </w:p>
    <w:p w:rsidR="006266D4" w:rsidRPr="008D1640" w:rsidRDefault="006266D4">
      <w:pPr>
        <w:pStyle w:val="Standard"/>
        <w:jc w:val="both"/>
        <w:rPr>
          <w:rFonts w:asciiTheme="minorHAnsi" w:hAnsiTheme="minorHAnsi" w:cs="Arial"/>
          <w:sz w:val="23"/>
          <w:szCs w:val="23"/>
        </w:rPr>
      </w:pPr>
    </w:p>
    <w:p w:rsidR="00262A5B" w:rsidRPr="00FB68EA" w:rsidRDefault="00B56CA7">
      <w:pPr>
        <w:pStyle w:val="Standard"/>
        <w:jc w:val="both"/>
        <w:rPr>
          <w:rFonts w:asciiTheme="minorHAnsi" w:hAnsiTheme="minorHAnsi" w:cs="Arial"/>
          <w:sz w:val="22"/>
          <w:szCs w:val="22"/>
        </w:rPr>
      </w:pPr>
      <w:r>
        <w:rPr>
          <w:rFonts w:asciiTheme="minorHAnsi" w:hAnsiTheme="minorHAnsi" w:cs="Arial"/>
          <w:sz w:val="23"/>
          <w:szCs w:val="23"/>
        </w:rPr>
        <w:lastRenderedPageBreak/>
        <w:tab/>
        <w:t>3.</w:t>
      </w:r>
      <w:r w:rsidR="00262A5B">
        <w:rPr>
          <w:rFonts w:asciiTheme="minorHAnsi" w:hAnsiTheme="minorHAnsi" w:cs="Arial"/>
          <w:sz w:val="23"/>
          <w:szCs w:val="23"/>
        </w:rPr>
        <w:t xml:space="preserve"> </w:t>
      </w:r>
      <w:r w:rsidR="004A2446">
        <w:rPr>
          <w:rFonts w:asciiTheme="minorHAnsi" w:hAnsiTheme="minorHAnsi" w:cs="Arial"/>
          <w:sz w:val="23"/>
          <w:szCs w:val="23"/>
        </w:rPr>
        <w:t xml:space="preserve">Općina </w:t>
      </w:r>
      <w:r w:rsidR="00897C1F" w:rsidRPr="00FB68EA">
        <w:rPr>
          <w:rFonts w:asciiTheme="minorHAnsi" w:hAnsiTheme="minorHAnsi" w:cs="Arial"/>
          <w:sz w:val="22"/>
          <w:szCs w:val="22"/>
        </w:rPr>
        <w:t>je za svoje područ</w:t>
      </w:r>
      <w:r w:rsidRPr="00FB68EA">
        <w:rPr>
          <w:rFonts w:asciiTheme="minorHAnsi" w:hAnsiTheme="minorHAnsi" w:cs="Arial"/>
          <w:sz w:val="22"/>
          <w:szCs w:val="22"/>
        </w:rPr>
        <w:t>je isho</w:t>
      </w:r>
      <w:r w:rsidR="00875316">
        <w:rPr>
          <w:rFonts w:asciiTheme="minorHAnsi" w:hAnsiTheme="minorHAnsi" w:cs="Arial"/>
          <w:sz w:val="22"/>
          <w:szCs w:val="22"/>
        </w:rPr>
        <w:t>dila</w:t>
      </w:r>
      <w:r w:rsidRPr="00FB68EA">
        <w:rPr>
          <w:rFonts w:asciiTheme="minorHAnsi" w:hAnsiTheme="minorHAnsi" w:cs="Arial"/>
          <w:sz w:val="22"/>
          <w:szCs w:val="22"/>
        </w:rPr>
        <w:t xml:space="preserve"> potrebn</w:t>
      </w:r>
      <w:r w:rsidR="00875316">
        <w:rPr>
          <w:rFonts w:asciiTheme="minorHAnsi" w:hAnsiTheme="minorHAnsi" w:cs="Arial"/>
          <w:sz w:val="22"/>
          <w:szCs w:val="22"/>
        </w:rPr>
        <w:t>e</w:t>
      </w:r>
      <w:r w:rsidRPr="00FB68EA">
        <w:rPr>
          <w:rFonts w:asciiTheme="minorHAnsi" w:hAnsiTheme="minorHAnsi" w:cs="Arial"/>
          <w:sz w:val="22"/>
          <w:szCs w:val="22"/>
        </w:rPr>
        <w:t xml:space="preserve"> prethodn</w:t>
      </w:r>
      <w:r w:rsidR="00875316">
        <w:rPr>
          <w:rFonts w:asciiTheme="minorHAnsi" w:hAnsiTheme="minorHAnsi" w:cs="Arial"/>
          <w:sz w:val="22"/>
          <w:szCs w:val="22"/>
        </w:rPr>
        <w:t>e</w:t>
      </w:r>
      <w:r w:rsidRPr="00FB68EA">
        <w:rPr>
          <w:rFonts w:asciiTheme="minorHAnsi" w:hAnsiTheme="minorHAnsi" w:cs="Arial"/>
          <w:sz w:val="22"/>
          <w:szCs w:val="22"/>
        </w:rPr>
        <w:t xml:space="preserve"> suglasnosti na nacrte</w:t>
      </w:r>
      <w:r w:rsidR="00897C1F" w:rsidRPr="00FB68EA">
        <w:rPr>
          <w:rFonts w:asciiTheme="minorHAnsi" w:hAnsiTheme="minorHAnsi" w:cs="Arial"/>
          <w:sz w:val="22"/>
          <w:szCs w:val="22"/>
        </w:rPr>
        <w:t xml:space="preserve"> Procj</w:t>
      </w:r>
      <w:r w:rsidR="00F4471A">
        <w:rPr>
          <w:rFonts w:asciiTheme="minorHAnsi" w:hAnsiTheme="minorHAnsi" w:cs="Arial"/>
          <w:sz w:val="22"/>
          <w:szCs w:val="22"/>
        </w:rPr>
        <w:t>ena ugroženosti od požara i Plana</w:t>
      </w:r>
      <w:r w:rsidR="00897C1F" w:rsidRPr="00FB68EA">
        <w:rPr>
          <w:rFonts w:asciiTheme="minorHAnsi" w:hAnsiTheme="minorHAnsi" w:cs="Arial"/>
          <w:sz w:val="22"/>
          <w:szCs w:val="22"/>
        </w:rPr>
        <w:t xml:space="preserve"> zaštite od požara</w:t>
      </w:r>
      <w:r w:rsidR="00875316">
        <w:rPr>
          <w:rFonts w:asciiTheme="minorHAnsi" w:hAnsiTheme="minorHAnsi" w:cs="Arial"/>
          <w:sz w:val="22"/>
          <w:szCs w:val="22"/>
        </w:rPr>
        <w:t xml:space="preserve"> te iste</w:t>
      </w:r>
      <w:r w:rsidR="001946F2">
        <w:rPr>
          <w:rFonts w:asciiTheme="minorHAnsi" w:hAnsiTheme="minorHAnsi" w:cs="Arial"/>
          <w:sz w:val="22"/>
          <w:szCs w:val="22"/>
        </w:rPr>
        <w:t xml:space="preserve"> usvojila na sjednici vijeća 2020</w:t>
      </w:r>
      <w:r w:rsidR="00875316">
        <w:rPr>
          <w:rFonts w:asciiTheme="minorHAnsi" w:hAnsiTheme="minorHAnsi" w:cs="Arial"/>
          <w:sz w:val="22"/>
          <w:szCs w:val="22"/>
        </w:rPr>
        <w:t xml:space="preserve">. god. </w:t>
      </w:r>
    </w:p>
    <w:p w:rsidR="006266D4" w:rsidRPr="00FB68EA" w:rsidRDefault="004A2446" w:rsidP="00262A5B">
      <w:pPr>
        <w:pStyle w:val="Standard"/>
        <w:ind w:firstLine="708"/>
        <w:jc w:val="both"/>
        <w:rPr>
          <w:rFonts w:asciiTheme="minorHAnsi" w:hAnsiTheme="minorHAnsi" w:cs="Arial"/>
          <w:sz w:val="22"/>
          <w:szCs w:val="22"/>
        </w:rPr>
      </w:pPr>
      <w:r>
        <w:rPr>
          <w:rFonts w:asciiTheme="minorHAnsi" w:hAnsiTheme="minorHAnsi" w:cs="Arial"/>
          <w:sz w:val="22"/>
          <w:szCs w:val="22"/>
        </w:rPr>
        <w:t>Općina</w:t>
      </w:r>
      <w:r w:rsidR="00897C1F" w:rsidRPr="00FB68EA">
        <w:rPr>
          <w:rFonts w:asciiTheme="minorHAnsi" w:hAnsiTheme="minorHAnsi" w:cs="Arial"/>
          <w:sz w:val="22"/>
          <w:szCs w:val="22"/>
        </w:rPr>
        <w:t xml:space="preserve"> je doni</w:t>
      </w:r>
      <w:r>
        <w:rPr>
          <w:rFonts w:asciiTheme="minorHAnsi" w:hAnsiTheme="minorHAnsi" w:cs="Arial"/>
          <w:sz w:val="22"/>
          <w:szCs w:val="22"/>
        </w:rPr>
        <w:t>jela</w:t>
      </w:r>
      <w:r w:rsidR="00897C1F" w:rsidRPr="00FB68EA">
        <w:rPr>
          <w:rFonts w:asciiTheme="minorHAnsi" w:hAnsiTheme="minorHAnsi" w:cs="Arial"/>
          <w:sz w:val="22"/>
          <w:szCs w:val="22"/>
        </w:rPr>
        <w:t xml:space="preserve"> Procjenu ugroženosti stanovništva, materijalnih i kulturnih dobara i okoliša od katastrofa i velikih nesreća</w:t>
      </w:r>
      <w:r w:rsidR="00B56CA7" w:rsidRPr="00FB68EA">
        <w:rPr>
          <w:rFonts w:asciiTheme="minorHAnsi" w:hAnsiTheme="minorHAnsi" w:cs="Arial"/>
          <w:sz w:val="22"/>
          <w:szCs w:val="22"/>
        </w:rPr>
        <w:t>,</w:t>
      </w:r>
      <w:r w:rsidR="00897C1F" w:rsidRPr="00FB68EA">
        <w:rPr>
          <w:rFonts w:asciiTheme="minorHAnsi" w:hAnsiTheme="minorHAnsi" w:cs="Arial"/>
          <w:sz w:val="22"/>
          <w:szCs w:val="22"/>
        </w:rPr>
        <w:t xml:space="preserve"> te je u tijeku izrada izmjena i dopuna istog dokumenta.</w:t>
      </w:r>
    </w:p>
    <w:p w:rsidR="006266D4" w:rsidRPr="00FB68EA" w:rsidRDefault="004A2446">
      <w:pPr>
        <w:pStyle w:val="Standard"/>
        <w:jc w:val="both"/>
        <w:rPr>
          <w:rFonts w:asciiTheme="minorHAnsi" w:hAnsiTheme="minorHAnsi" w:cs="Arial"/>
          <w:sz w:val="22"/>
          <w:szCs w:val="22"/>
        </w:rPr>
      </w:pPr>
      <w:r>
        <w:rPr>
          <w:rFonts w:asciiTheme="minorHAnsi" w:hAnsiTheme="minorHAnsi" w:cs="Arial"/>
          <w:sz w:val="22"/>
          <w:szCs w:val="22"/>
        </w:rPr>
        <w:tab/>
        <w:t>Općina</w:t>
      </w:r>
      <w:r w:rsidR="00897C1F" w:rsidRPr="00FB68EA">
        <w:rPr>
          <w:rFonts w:asciiTheme="minorHAnsi" w:hAnsiTheme="minorHAnsi" w:cs="Arial"/>
          <w:sz w:val="22"/>
          <w:szCs w:val="22"/>
        </w:rPr>
        <w:t xml:space="preserve"> je d</w:t>
      </w:r>
      <w:r w:rsidR="00395513" w:rsidRPr="00FB68EA">
        <w:rPr>
          <w:rFonts w:asciiTheme="minorHAnsi" w:hAnsiTheme="minorHAnsi" w:cs="Arial"/>
          <w:sz w:val="22"/>
          <w:szCs w:val="22"/>
        </w:rPr>
        <w:t>oni</w:t>
      </w:r>
      <w:r>
        <w:rPr>
          <w:rFonts w:asciiTheme="minorHAnsi" w:hAnsiTheme="minorHAnsi" w:cs="Arial"/>
          <w:sz w:val="22"/>
          <w:szCs w:val="22"/>
        </w:rPr>
        <w:t>jela</w:t>
      </w:r>
      <w:r w:rsidR="00395513" w:rsidRPr="00FB68EA">
        <w:rPr>
          <w:rFonts w:asciiTheme="minorHAnsi" w:hAnsiTheme="minorHAnsi" w:cs="Arial"/>
          <w:sz w:val="22"/>
          <w:szCs w:val="22"/>
        </w:rPr>
        <w:t xml:space="preserve"> Plan zaštite i spašavanja, te </w:t>
      </w:r>
      <w:r w:rsidR="00897C1F" w:rsidRPr="00FB68EA">
        <w:rPr>
          <w:rFonts w:asciiTheme="minorHAnsi" w:hAnsiTheme="minorHAnsi" w:cs="Arial"/>
          <w:sz w:val="22"/>
          <w:szCs w:val="22"/>
        </w:rPr>
        <w:t xml:space="preserve"> Plan civilne zaštite.</w:t>
      </w:r>
    </w:p>
    <w:p w:rsidR="006266D4" w:rsidRPr="00FB68EA" w:rsidRDefault="004A2446" w:rsidP="00CD6083">
      <w:pPr>
        <w:pStyle w:val="Standard"/>
        <w:ind w:firstLine="708"/>
        <w:jc w:val="both"/>
        <w:rPr>
          <w:rFonts w:asciiTheme="minorHAnsi" w:hAnsiTheme="minorHAnsi" w:cs="Arial"/>
          <w:sz w:val="22"/>
          <w:szCs w:val="22"/>
        </w:rPr>
      </w:pPr>
      <w:r>
        <w:rPr>
          <w:rFonts w:asciiTheme="minorHAnsi" w:hAnsiTheme="minorHAnsi" w:cs="Arial"/>
          <w:sz w:val="22"/>
          <w:szCs w:val="22"/>
        </w:rPr>
        <w:t xml:space="preserve">Općina </w:t>
      </w:r>
      <w:r w:rsidR="00897C1F" w:rsidRPr="00FB68EA">
        <w:rPr>
          <w:rFonts w:asciiTheme="minorHAnsi" w:hAnsiTheme="minorHAnsi" w:cs="Arial"/>
          <w:sz w:val="22"/>
          <w:szCs w:val="22"/>
        </w:rPr>
        <w:t xml:space="preserve"> je doni</w:t>
      </w:r>
      <w:r>
        <w:rPr>
          <w:rFonts w:asciiTheme="minorHAnsi" w:hAnsiTheme="minorHAnsi" w:cs="Arial"/>
          <w:sz w:val="22"/>
          <w:szCs w:val="22"/>
        </w:rPr>
        <w:t>jela</w:t>
      </w:r>
      <w:r w:rsidR="00897C1F" w:rsidRPr="00FB68EA">
        <w:rPr>
          <w:rFonts w:asciiTheme="minorHAnsi" w:hAnsiTheme="minorHAnsi" w:cs="Arial"/>
          <w:sz w:val="22"/>
          <w:szCs w:val="22"/>
        </w:rPr>
        <w:t xml:space="preserve"> Odluku o mjerama za korištenje poljoprivrednog zemljišta </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r>
      <w:r w:rsidR="002F6820">
        <w:rPr>
          <w:rFonts w:asciiTheme="minorHAnsi" w:hAnsiTheme="minorHAnsi" w:cs="Arial"/>
          <w:sz w:val="22"/>
          <w:szCs w:val="22"/>
        </w:rPr>
        <w:t>Općina</w:t>
      </w:r>
      <w:r w:rsidRPr="00FB68EA">
        <w:rPr>
          <w:rFonts w:asciiTheme="minorHAnsi" w:hAnsiTheme="minorHAnsi" w:cs="Arial"/>
          <w:sz w:val="22"/>
          <w:szCs w:val="22"/>
        </w:rPr>
        <w:t xml:space="preserve"> je doni</w:t>
      </w:r>
      <w:r w:rsidR="002F6820">
        <w:rPr>
          <w:rFonts w:asciiTheme="minorHAnsi" w:hAnsiTheme="minorHAnsi" w:cs="Arial"/>
          <w:sz w:val="22"/>
          <w:szCs w:val="22"/>
        </w:rPr>
        <w:t>jela</w:t>
      </w:r>
      <w:r w:rsidRPr="00FB68EA">
        <w:rPr>
          <w:rFonts w:asciiTheme="minorHAnsi" w:hAnsiTheme="minorHAnsi" w:cs="Arial"/>
          <w:sz w:val="22"/>
          <w:szCs w:val="22"/>
        </w:rPr>
        <w:t xml:space="preserve"> Analizu</w:t>
      </w:r>
      <w:r w:rsidR="001946F2">
        <w:rPr>
          <w:rFonts w:asciiTheme="minorHAnsi" w:hAnsiTheme="minorHAnsi" w:cs="Arial"/>
          <w:sz w:val="22"/>
          <w:szCs w:val="22"/>
        </w:rPr>
        <w:t xml:space="preserve"> stanja u 2020</w:t>
      </w:r>
      <w:r w:rsidR="00F4471A">
        <w:rPr>
          <w:rFonts w:asciiTheme="minorHAnsi" w:hAnsiTheme="minorHAnsi" w:cs="Arial"/>
          <w:sz w:val="22"/>
          <w:szCs w:val="22"/>
        </w:rPr>
        <w:t>.</w:t>
      </w:r>
      <w:r w:rsidR="002F6820">
        <w:rPr>
          <w:rFonts w:asciiTheme="minorHAnsi" w:hAnsiTheme="minorHAnsi" w:cs="Arial"/>
          <w:sz w:val="22"/>
          <w:szCs w:val="22"/>
        </w:rPr>
        <w:t xml:space="preserve"> </w:t>
      </w:r>
      <w:r w:rsidR="00F4471A">
        <w:rPr>
          <w:rFonts w:asciiTheme="minorHAnsi" w:hAnsiTheme="minorHAnsi" w:cs="Arial"/>
          <w:sz w:val="22"/>
          <w:szCs w:val="22"/>
        </w:rPr>
        <w:t>g. i S</w:t>
      </w:r>
      <w:r w:rsidRPr="00FB68EA">
        <w:rPr>
          <w:rFonts w:asciiTheme="minorHAnsi" w:hAnsiTheme="minorHAnsi" w:cs="Arial"/>
          <w:sz w:val="22"/>
          <w:szCs w:val="22"/>
        </w:rPr>
        <w:t>mjernice za organizaciju i razvoj sustava zaštite i spaš</w:t>
      </w:r>
      <w:r w:rsidR="00D94B47">
        <w:rPr>
          <w:rFonts w:asciiTheme="minorHAnsi" w:hAnsiTheme="minorHAnsi" w:cs="Arial"/>
          <w:sz w:val="22"/>
          <w:szCs w:val="22"/>
        </w:rPr>
        <w:t xml:space="preserve">avanja na području </w:t>
      </w:r>
      <w:r w:rsidR="002F6820">
        <w:rPr>
          <w:rFonts w:asciiTheme="minorHAnsi" w:hAnsiTheme="minorHAnsi" w:cs="Arial"/>
          <w:sz w:val="22"/>
          <w:szCs w:val="22"/>
        </w:rPr>
        <w:t>Općine</w:t>
      </w:r>
      <w:r w:rsidR="00B2366A">
        <w:rPr>
          <w:rFonts w:asciiTheme="minorHAnsi" w:hAnsiTheme="minorHAnsi" w:cs="Arial"/>
          <w:sz w:val="22"/>
          <w:szCs w:val="22"/>
        </w:rPr>
        <w:t xml:space="preserve"> za 20</w:t>
      </w:r>
      <w:r w:rsidR="00875316">
        <w:rPr>
          <w:rFonts w:asciiTheme="minorHAnsi" w:hAnsiTheme="minorHAnsi" w:cs="Arial"/>
          <w:sz w:val="22"/>
          <w:szCs w:val="22"/>
        </w:rPr>
        <w:t>2</w:t>
      </w:r>
      <w:r w:rsidR="001946F2">
        <w:rPr>
          <w:rFonts w:asciiTheme="minorHAnsi" w:hAnsiTheme="minorHAnsi" w:cs="Arial"/>
          <w:sz w:val="22"/>
          <w:szCs w:val="22"/>
        </w:rPr>
        <w:t>1</w:t>
      </w:r>
      <w:r w:rsidR="00B2366A">
        <w:rPr>
          <w:rFonts w:asciiTheme="minorHAnsi" w:hAnsiTheme="minorHAnsi" w:cs="Arial"/>
          <w:sz w:val="22"/>
          <w:szCs w:val="22"/>
        </w:rPr>
        <w:t>. godinu</w:t>
      </w:r>
      <w:r w:rsidR="00D94B47">
        <w:rPr>
          <w:rFonts w:asciiTheme="minorHAnsi" w:hAnsiTheme="minorHAnsi" w:cs="Arial"/>
          <w:sz w:val="22"/>
          <w:szCs w:val="22"/>
        </w:rPr>
        <w:t>.</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r>
    </w:p>
    <w:p w:rsidR="006266D4" w:rsidRPr="00FB68EA" w:rsidRDefault="00B56CA7">
      <w:pPr>
        <w:pStyle w:val="Standard"/>
        <w:jc w:val="both"/>
        <w:rPr>
          <w:rFonts w:asciiTheme="minorHAnsi" w:hAnsiTheme="minorHAnsi" w:cs="Arial"/>
          <w:sz w:val="22"/>
          <w:szCs w:val="22"/>
        </w:rPr>
      </w:pPr>
      <w:r w:rsidRPr="00FB68EA">
        <w:rPr>
          <w:rFonts w:asciiTheme="minorHAnsi" w:hAnsiTheme="minorHAnsi" w:cs="Arial"/>
          <w:sz w:val="22"/>
          <w:szCs w:val="22"/>
        </w:rPr>
        <w:tab/>
        <w:t xml:space="preserve">4. </w:t>
      </w:r>
      <w:r w:rsidR="00897C1F" w:rsidRPr="00FB68EA">
        <w:rPr>
          <w:rFonts w:asciiTheme="minorHAnsi" w:hAnsiTheme="minorHAnsi" w:cs="Arial"/>
          <w:sz w:val="22"/>
          <w:szCs w:val="22"/>
        </w:rPr>
        <w:t>Plan rada Stožera zaštite i spašavan</w:t>
      </w:r>
      <w:r w:rsidR="00D94B47">
        <w:rPr>
          <w:rFonts w:asciiTheme="minorHAnsi" w:hAnsiTheme="minorHAnsi" w:cs="Arial"/>
          <w:sz w:val="22"/>
          <w:szCs w:val="22"/>
        </w:rPr>
        <w:t xml:space="preserve">ja </w:t>
      </w:r>
      <w:r w:rsidR="002F6820">
        <w:rPr>
          <w:rFonts w:asciiTheme="minorHAnsi" w:hAnsiTheme="minorHAnsi" w:cs="Arial"/>
          <w:sz w:val="22"/>
          <w:szCs w:val="22"/>
        </w:rPr>
        <w:t>Općine</w:t>
      </w:r>
      <w:r w:rsidR="00D94B47">
        <w:rPr>
          <w:rFonts w:asciiTheme="minorHAnsi" w:hAnsiTheme="minorHAnsi" w:cs="Arial"/>
          <w:sz w:val="22"/>
          <w:szCs w:val="22"/>
        </w:rPr>
        <w:t xml:space="preserve">  za požarnu sezonu 20</w:t>
      </w:r>
      <w:r w:rsidR="00875316">
        <w:rPr>
          <w:rFonts w:asciiTheme="minorHAnsi" w:hAnsiTheme="minorHAnsi" w:cs="Arial"/>
          <w:sz w:val="22"/>
          <w:szCs w:val="22"/>
        </w:rPr>
        <w:t>2</w:t>
      </w:r>
      <w:r w:rsidR="001946F2">
        <w:rPr>
          <w:rFonts w:asciiTheme="minorHAnsi" w:hAnsiTheme="minorHAnsi" w:cs="Arial"/>
          <w:sz w:val="22"/>
          <w:szCs w:val="22"/>
        </w:rPr>
        <w:t>1</w:t>
      </w:r>
      <w:r w:rsidR="00897C1F" w:rsidRPr="00FB68EA">
        <w:rPr>
          <w:rFonts w:asciiTheme="minorHAnsi" w:hAnsiTheme="minorHAnsi" w:cs="Arial"/>
          <w:sz w:val="22"/>
          <w:szCs w:val="22"/>
        </w:rPr>
        <w:t>.</w:t>
      </w:r>
      <w:r w:rsidR="00741CC7">
        <w:rPr>
          <w:rFonts w:asciiTheme="minorHAnsi" w:hAnsiTheme="minorHAnsi" w:cs="Arial"/>
          <w:sz w:val="22"/>
          <w:szCs w:val="22"/>
        </w:rPr>
        <w:t xml:space="preserve"> </w:t>
      </w:r>
      <w:r w:rsidR="008651C9" w:rsidRPr="00FB68EA">
        <w:rPr>
          <w:rFonts w:asciiTheme="minorHAnsi" w:hAnsiTheme="minorHAnsi" w:cs="Arial"/>
          <w:sz w:val="22"/>
          <w:szCs w:val="22"/>
        </w:rPr>
        <w:t>g</w:t>
      </w:r>
      <w:r w:rsidR="00741CC7">
        <w:rPr>
          <w:rFonts w:asciiTheme="minorHAnsi" w:hAnsiTheme="minorHAnsi" w:cs="Arial"/>
          <w:sz w:val="22"/>
          <w:szCs w:val="22"/>
        </w:rPr>
        <w:t>od</w:t>
      </w:r>
      <w:r w:rsidR="008651C9" w:rsidRPr="00FB68EA">
        <w:rPr>
          <w:rFonts w:asciiTheme="minorHAnsi" w:hAnsiTheme="minorHAnsi" w:cs="Arial"/>
          <w:sz w:val="22"/>
          <w:szCs w:val="22"/>
        </w:rPr>
        <w:t>. definiran je dalje u Planu</w:t>
      </w:r>
      <w:r w:rsidR="00F4471A">
        <w:rPr>
          <w:rFonts w:asciiTheme="minorHAnsi" w:hAnsiTheme="minorHAnsi" w:cs="Arial"/>
          <w:sz w:val="22"/>
          <w:szCs w:val="22"/>
        </w:rPr>
        <w:t>.</w:t>
      </w:r>
      <w:r w:rsidR="00897C1F" w:rsidRPr="00FB68EA">
        <w:rPr>
          <w:rFonts w:asciiTheme="minorHAnsi" w:hAnsiTheme="minorHAnsi" w:cs="Arial"/>
          <w:sz w:val="22"/>
          <w:szCs w:val="22"/>
        </w:rPr>
        <w:t xml:space="preserve"> Plan aktivnog uključivanja svih subjekata zaštite od požara na području </w:t>
      </w:r>
      <w:r w:rsidR="002F6820">
        <w:rPr>
          <w:rFonts w:asciiTheme="minorHAnsi" w:hAnsiTheme="minorHAnsi" w:cs="Arial"/>
          <w:sz w:val="22"/>
          <w:szCs w:val="22"/>
        </w:rPr>
        <w:t>Općine</w:t>
      </w:r>
      <w:r w:rsidR="00897C1F" w:rsidRPr="00FB68EA">
        <w:rPr>
          <w:rFonts w:asciiTheme="minorHAnsi" w:hAnsiTheme="minorHAnsi" w:cs="Arial"/>
          <w:sz w:val="22"/>
          <w:szCs w:val="22"/>
        </w:rPr>
        <w:t xml:space="preserve"> definiran je daljnjim točkama ovog Plana i Plan</w:t>
      </w:r>
      <w:r w:rsidR="00F4471A">
        <w:rPr>
          <w:rFonts w:asciiTheme="minorHAnsi" w:hAnsiTheme="minorHAnsi" w:cs="Arial"/>
          <w:sz w:val="22"/>
          <w:szCs w:val="22"/>
        </w:rPr>
        <w:t xml:space="preserve">om zaštite i spašavanja </w:t>
      </w:r>
      <w:r w:rsidR="002F6820">
        <w:rPr>
          <w:rFonts w:asciiTheme="minorHAnsi" w:hAnsiTheme="minorHAnsi" w:cs="Arial"/>
          <w:sz w:val="22"/>
          <w:szCs w:val="22"/>
        </w:rPr>
        <w:t>Općine</w:t>
      </w:r>
      <w:r w:rsidR="00F4471A">
        <w:rPr>
          <w:rFonts w:asciiTheme="minorHAnsi" w:hAnsiTheme="minorHAnsi" w:cs="Arial"/>
          <w:sz w:val="22"/>
          <w:szCs w:val="22"/>
        </w:rPr>
        <w:t>.</w:t>
      </w:r>
      <w:r w:rsidR="00D94B47">
        <w:rPr>
          <w:rFonts w:asciiTheme="minorHAnsi" w:hAnsiTheme="minorHAnsi" w:cs="Arial"/>
          <w:sz w:val="22"/>
          <w:szCs w:val="22"/>
        </w:rPr>
        <w:t xml:space="preserve"> </w:t>
      </w:r>
      <w:r w:rsidR="00897C1F" w:rsidRPr="00FB68EA">
        <w:rPr>
          <w:rFonts w:asciiTheme="minorHAnsi" w:hAnsiTheme="minorHAnsi" w:cs="Arial"/>
          <w:sz w:val="22"/>
          <w:szCs w:val="22"/>
        </w:rPr>
        <w:t>Prijedlozi lokaliteta i prostora radi uspostave odgovarajućih zapovjednih mjesta u gašenju veli</w:t>
      </w:r>
      <w:r w:rsidR="00F4471A">
        <w:rPr>
          <w:rFonts w:asciiTheme="minorHAnsi" w:hAnsiTheme="minorHAnsi" w:cs="Arial"/>
          <w:sz w:val="22"/>
          <w:szCs w:val="22"/>
        </w:rPr>
        <w:t>kih požara otvorenog prostora.</w:t>
      </w:r>
      <w:r w:rsidR="00D94B47">
        <w:rPr>
          <w:rFonts w:asciiTheme="minorHAnsi" w:hAnsiTheme="minorHAnsi" w:cs="Arial"/>
          <w:sz w:val="22"/>
          <w:szCs w:val="22"/>
        </w:rPr>
        <w:t xml:space="preserve"> </w:t>
      </w:r>
      <w:r w:rsidR="00897C1F" w:rsidRPr="00FB68EA">
        <w:rPr>
          <w:rFonts w:asciiTheme="minorHAnsi" w:hAnsiTheme="minorHAnsi" w:cs="Arial"/>
          <w:sz w:val="22"/>
          <w:szCs w:val="22"/>
        </w:rPr>
        <w:t>Financijski plan osiguranih sredstava za provođenje za</w:t>
      </w:r>
      <w:r w:rsidR="00875316">
        <w:rPr>
          <w:rFonts w:asciiTheme="minorHAnsi" w:hAnsiTheme="minorHAnsi" w:cs="Arial"/>
          <w:sz w:val="22"/>
          <w:szCs w:val="22"/>
        </w:rPr>
        <w:t>daća tijekom požarne sezone 202</w:t>
      </w:r>
      <w:r w:rsidR="001946F2">
        <w:rPr>
          <w:rFonts w:asciiTheme="minorHAnsi" w:hAnsiTheme="minorHAnsi" w:cs="Arial"/>
          <w:sz w:val="22"/>
          <w:szCs w:val="22"/>
        </w:rPr>
        <w:t>1</w:t>
      </w:r>
      <w:r w:rsidR="00897C1F" w:rsidRPr="00FB68EA">
        <w:rPr>
          <w:rFonts w:asciiTheme="minorHAnsi" w:hAnsiTheme="minorHAnsi" w:cs="Arial"/>
          <w:sz w:val="22"/>
          <w:szCs w:val="22"/>
        </w:rPr>
        <w:t xml:space="preserve">. g. na području </w:t>
      </w:r>
      <w:r w:rsidR="002F6820">
        <w:rPr>
          <w:rFonts w:asciiTheme="minorHAnsi" w:hAnsiTheme="minorHAnsi" w:cs="Arial"/>
          <w:sz w:val="22"/>
          <w:szCs w:val="22"/>
        </w:rPr>
        <w:t>Općine</w:t>
      </w:r>
      <w:r w:rsidR="00897C1F" w:rsidRPr="00FB68EA">
        <w:rPr>
          <w:rFonts w:asciiTheme="minorHAnsi" w:hAnsiTheme="minorHAnsi" w:cs="Arial"/>
          <w:sz w:val="22"/>
          <w:szCs w:val="22"/>
        </w:rPr>
        <w:t xml:space="preserve"> u</w:t>
      </w:r>
      <w:r w:rsidR="00F4471A">
        <w:rPr>
          <w:rFonts w:asciiTheme="minorHAnsi" w:hAnsiTheme="minorHAnsi" w:cs="Arial"/>
          <w:sz w:val="22"/>
          <w:szCs w:val="22"/>
        </w:rPr>
        <w:t>tvrđen je u nastavku ovog Plana.</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 xml:space="preserve">Utvrđuje se da su kroz odredbe ovog Plana izvršena potrebna usklađenja s novonastalim uvjetima bitnim za zaštitu od požara temeljem raščlambi stanja za proteklo jednogodišnje razdoblje, kao što je navedeno u točki 2. ovog Plana. Donošenjem ovog Plana izvršen je i godišnji provedbeni </w:t>
      </w:r>
      <w:r w:rsidR="00CD6083" w:rsidRPr="00FB68EA">
        <w:rPr>
          <w:rFonts w:asciiTheme="minorHAnsi" w:hAnsiTheme="minorHAnsi" w:cs="Arial"/>
          <w:sz w:val="22"/>
          <w:szCs w:val="22"/>
        </w:rPr>
        <w:t xml:space="preserve"> </w:t>
      </w:r>
      <w:r w:rsidRPr="00FB68EA">
        <w:rPr>
          <w:rFonts w:asciiTheme="minorHAnsi" w:hAnsiTheme="minorHAnsi" w:cs="Arial"/>
          <w:sz w:val="22"/>
          <w:szCs w:val="22"/>
        </w:rPr>
        <w:t>plan unapređenja zaštite od požara i njegovog financiranja.</w:t>
      </w:r>
    </w:p>
    <w:p w:rsidR="006266D4" w:rsidRPr="00FB68EA" w:rsidRDefault="006266D4">
      <w:pPr>
        <w:pStyle w:val="Standard"/>
        <w:jc w:val="both"/>
        <w:rPr>
          <w:rFonts w:asciiTheme="minorHAnsi" w:hAnsiTheme="minorHAnsi" w:cs="Arial"/>
          <w:sz w:val="22"/>
          <w:szCs w:val="22"/>
        </w:rPr>
      </w:pPr>
    </w:p>
    <w:p w:rsidR="006266D4" w:rsidRPr="00FB68EA" w:rsidRDefault="00CD6083" w:rsidP="008D1640">
      <w:pPr>
        <w:rPr>
          <w:rFonts w:asciiTheme="minorHAnsi" w:hAnsiTheme="minorHAnsi" w:cs="Arial"/>
        </w:rPr>
      </w:pPr>
      <w:r w:rsidRPr="00FB68EA">
        <w:rPr>
          <w:rFonts w:asciiTheme="minorHAnsi" w:hAnsiTheme="minorHAnsi" w:cs="Arial"/>
        </w:rPr>
        <w:tab/>
        <w:t>5.</w:t>
      </w:r>
      <w:r w:rsidR="002F6820">
        <w:rPr>
          <w:rFonts w:asciiTheme="minorHAnsi" w:hAnsiTheme="minorHAnsi" w:cs="Arial"/>
        </w:rPr>
        <w:t xml:space="preserve"> </w:t>
      </w:r>
      <w:r w:rsidR="00897C1F" w:rsidRPr="00FB68EA">
        <w:rPr>
          <w:rFonts w:asciiTheme="minorHAnsi" w:hAnsiTheme="minorHAnsi" w:cs="Arial"/>
        </w:rPr>
        <w:t xml:space="preserve">Na temelju članka 3. Zakona o zaštiti od požara, </w:t>
      </w:r>
      <w:r w:rsidR="002F6820">
        <w:rPr>
          <w:rFonts w:asciiTheme="minorHAnsi" w:hAnsiTheme="minorHAnsi" w:cs="Arial"/>
        </w:rPr>
        <w:t>Općina</w:t>
      </w:r>
      <w:r w:rsidR="00897C1F" w:rsidRPr="00FB68EA">
        <w:rPr>
          <w:rFonts w:asciiTheme="minorHAnsi" w:hAnsiTheme="minorHAnsi" w:cs="Arial"/>
        </w:rPr>
        <w:t xml:space="preserve"> ovlašćuje DVD Supetar da u ime </w:t>
      </w:r>
      <w:r w:rsidR="002F6820">
        <w:rPr>
          <w:rFonts w:asciiTheme="minorHAnsi" w:hAnsiTheme="minorHAnsi" w:cs="Arial"/>
        </w:rPr>
        <w:t>Općine</w:t>
      </w:r>
      <w:r w:rsidR="00897C1F" w:rsidRPr="00FB68EA">
        <w:rPr>
          <w:rFonts w:asciiTheme="minorHAnsi" w:hAnsiTheme="minorHAnsi" w:cs="Arial"/>
        </w:rPr>
        <w:t xml:space="preserve"> koordinira aktivnostima oko provedbe odredbi Procjene ugroženosti i Plana zaštite od požara te ovog Plana u svim potrebnim fazama.</w:t>
      </w:r>
    </w:p>
    <w:p w:rsidR="006266D4" w:rsidRPr="00FB68EA" w:rsidRDefault="006266D4">
      <w:pPr>
        <w:pStyle w:val="Standard"/>
        <w:jc w:val="both"/>
        <w:rPr>
          <w:rFonts w:asciiTheme="minorHAnsi" w:hAnsiTheme="minorHAnsi" w:cs="Arial"/>
          <w:sz w:val="22"/>
          <w:szCs w:val="22"/>
        </w:rPr>
      </w:pPr>
    </w:p>
    <w:p w:rsidR="006266D4" w:rsidRPr="00FB68EA" w:rsidRDefault="00395513">
      <w:pPr>
        <w:pStyle w:val="Standard"/>
        <w:jc w:val="both"/>
        <w:rPr>
          <w:rFonts w:asciiTheme="minorHAnsi" w:hAnsiTheme="minorHAnsi" w:cs="Arial"/>
        </w:rPr>
      </w:pPr>
      <w:r w:rsidRPr="00FB68EA">
        <w:rPr>
          <w:rFonts w:asciiTheme="minorHAnsi" w:hAnsiTheme="minorHAnsi" w:cs="Arial"/>
          <w:b/>
        </w:rPr>
        <w:t xml:space="preserve">II. </w:t>
      </w:r>
      <w:r w:rsidR="00897C1F" w:rsidRPr="00FB68EA">
        <w:rPr>
          <w:rFonts w:asciiTheme="minorHAnsi" w:hAnsiTheme="minorHAnsi" w:cs="Arial"/>
          <w:b/>
        </w:rPr>
        <w:t>PROVEDBA PREVENTIVNIH</w:t>
      </w:r>
      <w:r w:rsidRPr="00FB68EA">
        <w:rPr>
          <w:rFonts w:asciiTheme="minorHAnsi" w:hAnsiTheme="minorHAnsi" w:cs="Arial"/>
          <w:b/>
        </w:rPr>
        <w:t xml:space="preserve"> I OPERATIVNIH AKTIVNOSTI NA </w:t>
      </w:r>
      <w:r w:rsidR="00897C1F" w:rsidRPr="00FB68EA">
        <w:rPr>
          <w:rFonts w:asciiTheme="minorHAnsi" w:hAnsiTheme="minorHAnsi" w:cs="Arial"/>
          <w:b/>
        </w:rPr>
        <w:t>OTKLANJANJU OPASNOSTI OD NASTAJANJA I ŠIRENJA POŽARA</w:t>
      </w:r>
    </w:p>
    <w:p w:rsidR="006266D4" w:rsidRPr="00FB68EA" w:rsidRDefault="006266D4">
      <w:pPr>
        <w:pStyle w:val="Standard"/>
        <w:jc w:val="both"/>
        <w:rPr>
          <w:rFonts w:asciiTheme="minorHAnsi" w:hAnsiTheme="minorHAnsi" w:cs="Arial"/>
          <w:b/>
        </w:rPr>
      </w:pPr>
    </w:p>
    <w:p w:rsidR="006266D4" w:rsidRPr="00FB68EA" w:rsidRDefault="00897C1F">
      <w:pPr>
        <w:pStyle w:val="Standard"/>
        <w:jc w:val="both"/>
        <w:rPr>
          <w:rFonts w:asciiTheme="minorHAnsi" w:hAnsiTheme="minorHAnsi" w:cs="Arial"/>
          <w:sz w:val="22"/>
          <w:szCs w:val="22"/>
        </w:rPr>
      </w:pPr>
      <w:r w:rsidRPr="008D1640">
        <w:rPr>
          <w:rFonts w:asciiTheme="minorHAnsi" w:hAnsiTheme="minorHAnsi" w:cs="Arial"/>
          <w:sz w:val="23"/>
          <w:szCs w:val="23"/>
        </w:rPr>
        <w:tab/>
        <w:t>6</w:t>
      </w:r>
      <w:r w:rsidRPr="00FB68EA">
        <w:rPr>
          <w:rFonts w:asciiTheme="minorHAnsi" w:hAnsiTheme="minorHAnsi" w:cs="Arial"/>
          <w:sz w:val="22"/>
          <w:szCs w:val="22"/>
        </w:rPr>
        <w:t>.</w:t>
      </w:r>
      <w:r w:rsidR="00741CC7">
        <w:rPr>
          <w:rFonts w:asciiTheme="minorHAnsi" w:hAnsiTheme="minorHAnsi" w:cs="Arial"/>
          <w:sz w:val="22"/>
          <w:szCs w:val="22"/>
        </w:rPr>
        <w:t xml:space="preserve"> </w:t>
      </w:r>
      <w:r w:rsidRPr="00FB68EA">
        <w:rPr>
          <w:rFonts w:asciiTheme="minorHAnsi" w:hAnsiTheme="minorHAnsi" w:cs="Arial"/>
          <w:sz w:val="22"/>
          <w:szCs w:val="22"/>
        </w:rPr>
        <w:t>"Hrvatske šume" d.o.o. Zagreb, Uprava šuma Split, Šumarija Brač svoj je Pla</w:t>
      </w:r>
      <w:r w:rsidR="00875316">
        <w:rPr>
          <w:rFonts w:asciiTheme="minorHAnsi" w:hAnsiTheme="minorHAnsi" w:cs="Arial"/>
          <w:sz w:val="22"/>
          <w:szCs w:val="22"/>
        </w:rPr>
        <w:t>n zaštite šuma od požara za 2020</w:t>
      </w:r>
      <w:r w:rsidRPr="00FB68EA">
        <w:rPr>
          <w:rFonts w:asciiTheme="minorHAnsi" w:hAnsiTheme="minorHAnsi" w:cs="Arial"/>
          <w:sz w:val="22"/>
          <w:szCs w:val="22"/>
        </w:rPr>
        <w:t>. godinu donijela. Planom je planirana služba motrenja i dojave, na području Šumarije Brač – cijeli otok. Po Pla</w:t>
      </w:r>
      <w:r w:rsidR="00D94B47">
        <w:rPr>
          <w:rFonts w:asciiTheme="minorHAnsi" w:hAnsiTheme="minorHAnsi" w:cs="Arial"/>
          <w:sz w:val="22"/>
          <w:szCs w:val="22"/>
        </w:rPr>
        <w:t>nu zaštite šuma od požara za 20</w:t>
      </w:r>
      <w:r w:rsidR="00875316">
        <w:rPr>
          <w:rFonts w:asciiTheme="minorHAnsi" w:hAnsiTheme="minorHAnsi" w:cs="Arial"/>
          <w:sz w:val="22"/>
          <w:szCs w:val="22"/>
        </w:rPr>
        <w:t>2</w:t>
      </w:r>
      <w:r w:rsidR="001946F2">
        <w:rPr>
          <w:rFonts w:asciiTheme="minorHAnsi" w:hAnsiTheme="minorHAnsi" w:cs="Arial"/>
          <w:sz w:val="22"/>
          <w:szCs w:val="22"/>
        </w:rPr>
        <w:t>1</w:t>
      </w:r>
      <w:r w:rsidRPr="00FB68EA">
        <w:rPr>
          <w:rFonts w:asciiTheme="minorHAnsi" w:hAnsiTheme="minorHAnsi" w:cs="Arial"/>
          <w:sz w:val="22"/>
          <w:szCs w:val="22"/>
        </w:rPr>
        <w:t>.</w:t>
      </w:r>
      <w:r w:rsidR="002F6820">
        <w:rPr>
          <w:rFonts w:asciiTheme="minorHAnsi" w:hAnsiTheme="minorHAnsi" w:cs="Arial"/>
          <w:sz w:val="22"/>
          <w:szCs w:val="22"/>
        </w:rPr>
        <w:t xml:space="preserve"> </w:t>
      </w:r>
      <w:r w:rsidRPr="00FB68EA">
        <w:rPr>
          <w:rFonts w:asciiTheme="minorHAnsi" w:hAnsiTheme="minorHAnsi" w:cs="Arial"/>
          <w:sz w:val="22"/>
          <w:szCs w:val="22"/>
        </w:rPr>
        <w:t xml:space="preserve">godinu, na području Šumarije Brač planirano je motrenje i po mjestu i vremenu za područje </w:t>
      </w:r>
      <w:r w:rsidR="002F6820">
        <w:rPr>
          <w:rFonts w:asciiTheme="minorHAnsi" w:hAnsiTheme="minorHAnsi" w:cs="Arial"/>
          <w:sz w:val="22"/>
          <w:szCs w:val="22"/>
        </w:rPr>
        <w:t>Općine</w:t>
      </w:r>
      <w:r w:rsidRPr="00FB68EA">
        <w:rPr>
          <w:rFonts w:asciiTheme="minorHAnsi" w:hAnsiTheme="minorHAnsi" w:cs="Arial"/>
          <w:sz w:val="22"/>
          <w:szCs w:val="22"/>
        </w:rPr>
        <w:t xml:space="preserve">  kako slijedi:</w:t>
      </w:r>
    </w:p>
    <w:p w:rsidR="006266D4" w:rsidRPr="00FB68EA" w:rsidRDefault="006266D4">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r>
      <w:r w:rsidRPr="00FB68EA">
        <w:rPr>
          <w:rFonts w:asciiTheme="minorHAnsi" w:hAnsiTheme="minorHAnsi" w:cs="Arial"/>
          <w:b/>
          <w:bCs/>
          <w:i/>
          <w:sz w:val="22"/>
          <w:szCs w:val="22"/>
        </w:rPr>
        <w:t xml:space="preserve">Motrionica "Sv.Jure" </w:t>
      </w:r>
      <w:r w:rsidRPr="00FB68EA">
        <w:rPr>
          <w:rFonts w:asciiTheme="minorHAnsi" w:hAnsiTheme="minorHAnsi" w:cs="Arial"/>
          <w:b/>
          <w:bCs/>
          <w:iCs/>
          <w:sz w:val="22"/>
          <w:szCs w:val="22"/>
        </w:rPr>
        <w:t>(43º 20' 30,22" N, 16º 35' 14,37" E )</w:t>
      </w:r>
      <w:r w:rsidR="00395513" w:rsidRPr="00FB68EA">
        <w:rPr>
          <w:rFonts w:asciiTheme="minorHAnsi" w:hAnsiTheme="minorHAnsi" w:cs="Arial"/>
          <w:b/>
          <w:bCs/>
          <w:i/>
          <w:sz w:val="22"/>
          <w:szCs w:val="22"/>
        </w:rPr>
        <w:t xml:space="preserve"> </w:t>
      </w:r>
      <w:r w:rsidRPr="00FB68EA">
        <w:rPr>
          <w:rFonts w:asciiTheme="minorHAnsi" w:hAnsiTheme="minorHAnsi" w:cs="Arial"/>
          <w:iCs/>
          <w:sz w:val="22"/>
          <w:szCs w:val="22"/>
        </w:rPr>
        <w:t xml:space="preserve">pokriva područje Brizi, Cminje brdo, Kruševe njive, Milovica, Škripa, Dola i Nerežišća, te veliki dio priobalnog područja Šumarije Split. Motrionica je željezne konstrukcije izgrađena 2013. godine. </w:t>
      </w:r>
      <w:r w:rsidRPr="00FB68EA">
        <w:rPr>
          <w:rFonts w:asciiTheme="minorHAnsi" w:hAnsiTheme="minorHAnsi" w:cs="Arial"/>
          <w:sz w:val="22"/>
          <w:szCs w:val="22"/>
        </w:rPr>
        <w:t xml:space="preserve">Na području </w:t>
      </w:r>
      <w:r w:rsidR="002F6820">
        <w:rPr>
          <w:rFonts w:asciiTheme="minorHAnsi" w:hAnsiTheme="minorHAnsi" w:cs="Arial"/>
          <w:sz w:val="22"/>
          <w:szCs w:val="22"/>
        </w:rPr>
        <w:t>Općine</w:t>
      </w:r>
      <w:r w:rsidRPr="00FB68EA">
        <w:rPr>
          <w:rFonts w:asciiTheme="minorHAnsi" w:hAnsiTheme="minorHAnsi" w:cs="Arial"/>
          <w:sz w:val="22"/>
          <w:szCs w:val="22"/>
        </w:rPr>
        <w:t xml:space="preserve"> nema ophodnji Hrvatskih šuma iz razloga što se područje </w:t>
      </w:r>
      <w:r w:rsidR="002F6820">
        <w:rPr>
          <w:rFonts w:asciiTheme="minorHAnsi" w:hAnsiTheme="minorHAnsi" w:cs="Arial"/>
          <w:sz w:val="22"/>
          <w:szCs w:val="22"/>
        </w:rPr>
        <w:t xml:space="preserve">Općine </w:t>
      </w:r>
      <w:r w:rsidRPr="00FB68EA">
        <w:rPr>
          <w:rFonts w:asciiTheme="minorHAnsi" w:hAnsiTheme="minorHAnsi" w:cs="Arial"/>
          <w:sz w:val="22"/>
          <w:szCs w:val="22"/>
        </w:rPr>
        <w:t xml:space="preserve">kontrolira sa motrionice „Sveti Jure“. Na motrionici će biti zaposleno 6 motritelja. Vrijeme rada motriteljskog mjesta je 0-24 h, u 3 smjene, po jedan motritelj u dnevnoj  smjeni i po dva motritelja u noćnoj smjeni </w:t>
      </w:r>
      <w:r w:rsidR="00875316">
        <w:rPr>
          <w:rFonts w:asciiTheme="minorHAnsi" w:hAnsiTheme="minorHAnsi" w:cs="Arial"/>
          <w:sz w:val="22"/>
          <w:szCs w:val="22"/>
        </w:rPr>
        <w:t>i to od 01.06.-15.09. 2020</w:t>
      </w:r>
      <w:r w:rsidRPr="00FB68EA">
        <w:rPr>
          <w:rFonts w:asciiTheme="minorHAnsi" w:hAnsiTheme="minorHAnsi" w:cs="Arial"/>
          <w:sz w:val="22"/>
          <w:szCs w:val="22"/>
        </w:rPr>
        <w:t>. god. neprekidno. S njima se može stupiti u vezu putem mobilnog telefona na broj: 098</w:t>
      </w:r>
      <w:r w:rsidR="00741CC7">
        <w:rPr>
          <w:rFonts w:asciiTheme="minorHAnsi" w:hAnsiTheme="minorHAnsi" w:cs="Arial"/>
          <w:sz w:val="22"/>
          <w:szCs w:val="22"/>
        </w:rPr>
        <w:t xml:space="preserve"> </w:t>
      </w:r>
      <w:r w:rsidRPr="00FB68EA">
        <w:rPr>
          <w:rFonts w:asciiTheme="minorHAnsi" w:hAnsiTheme="minorHAnsi" w:cs="Arial"/>
          <w:sz w:val="22"/>
          <w:szCs w:val="22"/>
        </w:rPr>
        <w:t>/</w:t>
      </w:r>
      <w:r w:rsidR="00741CC7">
        <w:rPr>
          <w:rFonts w:asciiTheme="minorHAnsi" w:hAnsiTheme="minorHAnsi" w:cs="Arial"/>
          <w:sz w:val="22"/>
          <w:szCs w:val="22"/>
        </w:rPr>
        <w:t xml:space="preserve"> </w:t>
      </w:r>
      <w:r w:rsidRPr="00FB68EA">
        <w:rPr>
          <w:rFonts w:asciiTheme="minorHAnsi" w:hAnsiTheme="minorHAnsi" w:cs="Arial"/>
          <w:sz w:val="22"/>
          <w:szCs w:val="22"/>
        </w:rPr>
        <w:t>394-186 . Motrionica je opremljena pored mobilnog telefona, kartom područja koje pokriva, dalekozorom, naprtnjačom za gašenje, metlenicom i kosirom.</w:t>
      </w:r>
    </w:p>
    <w:p w:rsidR="006266D4" w:rsidRPr="00FB68EA" w:rsidRDefault="006266D4">
      <w:pPr>
        <w:pStyle w:val="Standard"/>
        <w:jc w:val="both"/>
        <w:rPr>
          <w:rFonts w:asciiTheme="minorHAnsi" w:hAnsiTheme="minorHAnsi" w:cs="Arial"/>
          <w:sz w:val="22"/>
          <w:szCs w:val="22"/>
        </w:rPr>
      </w:pPr>
    </w:p>
    <w:p w:rsidR="006266D4" w:rsidRPr="00FB68EA" w:rsidRDefault="00741CC7" w:rsidP="006E198E">
      <w:pPr>
        <w:pStyle w:val="Standard"/>
        <w:jc w:val="both"/>
        <w:rPr>
          <w:rFonts w:asciiTheme="minorHAnsi" w:hAnsiTheme="minorHAnsi" w:cs="Arial"/>
          <w:sz w:val="22"/>
          <w:szCs w:val="22"/>
        </w:rPr>
      </w:pPr>
      <w:r>
        <w:rPr>
          <w:rFonts w:asciiTheme="minorHAnsi" w:hAnsiTheme="minorHAnsi" w:cs="Arial"/>
          <w:sz w:val="22"/>
          <w:szCs w:val="22"/>
        </w:rPr>
        <w:t>Općina</w:t>
      </w:r>
      <w:r w:rsidR="00897C1F" w:rsidRPr="00FB68EA">
        <w:rPr>
          <w:rFonts w:asciiTheme="minorHAnsi" w:hAnsiTheme="minorHAnsi" w:cs="Arial"/>
          <w:sz w:val="22"/>
          <w:szCs w:val="22"/>
        </w:rPr>
        <w:t xml:space="preserve"> ovim Planom regulira pitanja protupožarne zaštite na području </w:t>
      </w:r>
      <w:r w:rsidR="002F6820">
        <w:rPr>
          <w:rFonts w:asciiTheme="minorHAnsi" w:hAnsiTheme="minorHAnsi" w:cs="Arial"/>
          <w:sz w:val="22"/>
          <w:szCs w:val="22"/>
        </w:rPr>
        <w:t>općine</w:t>
      </w:r>
      <w:r w:rsidR="00897C1F" w:rsidRPr="00FB68EA">
        <w:rPr>
          <w:rFonts w:asciiTheme="minorHAnsi" w:hAnsiTheme="minorHAnsi" w:cs="Arial"/>
          <w:sz w:val="22"/>
          <w:szCs w:val="22"/>
        </w:rPr>
        <w:t xml:space="preserve">, koordinirajući sve radnje s DVD-om Supetar, Šumarijom Brač i Turističkom zajednicom </w:t>
      </w:r>
      <w:r w:rsidR="002F6820">
        <w:rPr>
          <w:rFonts w:asciiTheme="minorHAnsi" w:hAnsiTheme="minorHAnsi" w:cs="Arial"/>
          <w:sz w:val="22"/>
          <w:szCs w:val="22"/>
        </w:rPr>
        <w:t>općine Postira</w:t>
      </w:r>
      <w:r w:rsidR="00897C1F" w:rsidRPr="00FB68EA">
        <w:rPr>
          <w:rFonts w:asciiTheme="minorHAnsi" w:hAnsiTheme="minorHAnsi" w:cs="Arial"/>
          <w:sz w:val="22"/>
          <w:szCs w:val="22"/>
        </w:rPr>
        <w:t>.</w:t>
      </w:r>
    </w:p>
    <w:p w:rsidR="006266D4" w:rsidRPr="00FB68EA" w:rsidRDefault="006266D4">
      <w:pPr>
        <w:pStyle w:val="Standard"/>
        <w:ind w:firstLine="708"/>
        <w:jc w:val="both"/>
        <w:rPr>
          <w:rFonts w:asciiTheme="minorHAnsi" w:hAnsiTheme="minorHAnsi" w:cs="Arial"/>
          <w:sz w:val="22"/>
          <w:szCs w:val="22"/>
        </w:rPr>
      </w:pPr>
    </w:p>
    <w:p w:rsidR="006266D4" w:rsidRPr="00FB68EA" w:rsidRDefault="00CD6083">
      <w:pPr>
        <w:pStyle w:val="Standard"/>
        <w:jc w:val="both"/>
        <w:rPr>
          <w:rFonts w:asciiTheme="minorHAnsi" w:hAnsiTheme="minorHAnsi" w:cs="Arial"/>
          <w:sz w:val="22"/>
          <w:szCs w:val="22"/>
        </w:rPr>
      </w:pPr>
      <w:r w:rsidRPr="00FB68EA">
        <w:rPr>
          <w:rFonts w:asciiTheme="minorHAnsi" w:hAnsiTheme="minorHAnsi" w:cs="Arial"/>
          <w:sz w:val="22"/>
          <w:szCs w:val="22"/>
        </w:rPr>
        <w:tab/>
        <w:t xml:space="preserve">7. </w:t>
      </w:r>
      <w:r w:rsidR="00897C1F" w:rsidRPr="00FB68EA">
        <w:rPr>
          <w:rFonts w:asciiTheme="minorHAnsi" w:hAnsiTheme="minorHAnsi" w:cs="Arial"/>
          <w:sz w:val="22"/>
          <w:szCs w:val="22"/>
        </w:rPr>
        <w:t xml:space="preserve">Provesti Odluku o komunalnom redu </w:t>
      </w:r>
      <w:r w:rsidR="002F6820">
        <w:rPr>
          <w:rFonts w:asciiTheme="minorHAnsi" w:hAnsiTheme="minorHAnsi" w:cs="Arial"/>
          <w:sz w:val="22"/>
          <w:szCs w:val="22"/>
        </w:rPr>
        <w:t>Općine</w:t>
      </w:r>
      <w:r w:rsidR="00897C1F" w:rsidRPr="00FB68EA">
        <w:rPr>
          <w:rFonts w:asciiTheme="minorHAnsi" w:hAnsiTheme="minorHAnsi" w:cs="Arial"/>
          <w:sz w:val="22"/>
          <w:szCs w:val="22"/>
        </w:rPr>
        <w:t xml:space="preserve"> u dijelu uređenja i održavanja deponija za odlaganje komunalnog otpada, odnosno o zabrani i o uporabi neuređenih deponija.</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Permanentno pratiti stanje te ukloniti staklene predmete s travnatih i šumskih površina ili u njihovoj blizini.</w:t>
      </w:r>
    </w:p>
    <w:p w:rsidR="006266D4" w:rsidRPr="00FB68EA" w:rsidRDefault="006266D4">
      <w:pPr>
        <w:pStyle w:val="Standard"/>
        <w:jc w:val="both"/>
        <w:rPr>
          <w:rFonts w:asciiTheme="minorHAnsi" w:hAnsiTheme="minorHAnsi" w:cs="Arial"/>
          <w:sz w:val="22"/>
          <w:szCs w:val="22"/>
        </w:rPr>
      </w:pPr>
    </w:p>
    <w:p w:rsidR="006266D4" w:rsidRPr="00FB68EA" w:rsidRDefault="002F6820">
      <w:pPr>
        <w:pStyle w:val="Standard"/>
        <w:jc w:val="both"/>
        <w:rPr>
          <w:rFonts w:asciiTheme="minorHAnsi" w:hAnsiTheme="minorHAnsi" w:cs="Arial"/>
          <w:sz w:val="22"/>
          <w:szCs w:val="22"/>
        </w:rPr>
      </w:pPr>
      <w:r>
        <w:rPr>
          <w:rFonts w:asciiTheme="minorHAnsi" w:hAnsiTheme="minorHAnsi" w:cs="Arial"/>
          <w:sz w:val="22"/>
          <w:szCs w:val="22"/>
        </w:rPr>
        <w:lastRenderedPageBreak/>
        <w:tab/>
        <w:t xml:space="preserve">Izvršitelj zadatka: </w:t>
      </w:r>
      <w:r>
        <w:rPr>
          <w:rFonts w:asciiTheme="minorHAnsi" w:hAnsiTheme="minorHAnsi" w:cs="Arial"/>
          <w:sz w:val="22"/>
          <w:szCs w:val="22"/>
        </w:rPr>
        <w:tab/>
        <w:t>Načelnik</w:t>
      </w:r>
      <w:r w:rsidR="00897C1F" w:rsidRPr="00FB68EA">
        <w:rPr>
          <w:rFonts w:asciiTheme="minorHAnsi" w:hAnsiTheme="minorHAnsi" w:cs="Arial"/>
          <w:sz w:val="22"/>
          <w:szCs w:val="22"/>
        </w:rPr>
        <w:t xml:space="preserve"> </w:t>
      </w:r>
      <w:r>
        <w:rPr>
          <w:rFonts w:asciiTheme="minorHAnsi" w:hAnsiTheme="minorHAnsi" w:cs="Arial"/>
          <w:sz w:val="22"/>
          <w:szCs w:val="22"/>
        </w:rPr>
        <w:t>općine Postira</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r>
      <w:r w:rsidRPr="00FB68EA">
        <w:rPr>
          <w:rFonts w:asciiTheme="minorHAnsi" w:hAnsiTheme="minorHAnsi" w:cs="Arial"/>
          <w:sz w:val="22"/>
          <w:szCs w:val="22"/>
        </w:rPr>
        <w:tab/>
      </w:r>
      <w:r w:rsidRPr="00FB68EA">
        <w:rPr>
          <w:rFonts w:asciiTheme="minorHAnsi" w:hAnsiTheme="minorHAnsi" w:cs="Arial"/>
          <w:sz w:val="22"/>
          <w:szCs w:val="22"/>
        </w:rPr>
        <w:tab/>
      </w:r>
      <w:r w:rsidRPr="00FB68EA">
        <w:rPr>
          <w:rFonts w:asciiTheme="minorHAnsi" w:hAnsiTheme="minorHAnsi" w:cs="Arial"/>
          <w:sz w:val="22"/>
          <w:szCs w:val="22"/>
        </w:rPr>
        <w:tab/>
        <w:t>(Jedinstveni upravni odjel)</w:t>
      </w:r>
    </w:p>
    <w:p w:rsidR="006266D4" w:rsidRPr="00FB68EA" w:rsidRDefault="00897C1F">
      <w:pPr>
        <w:pStyle w:val="Standard"/>
        <w:ind w:firstLine="708"/>
        <w:jc w:val="both"/>
        <w:rPr>
          <w:rFonts w:asciiTheme="minorHAnsi" w:hAnsiTheme="minorHAnsi" w:cs="Arial"/>
          <w:sz w:val="22"/>
          <w:szCs w:val="22"/>
        </w:rPr>
      </w:pPr>
      <w:r w:rsidRPr="00FB68EA">
        <w:rPr>
          <w:rFonts w:asciiTheme="minorHAnsi" w:hAnsiTheme="minorHAnsi" w:cs="Arial"/>
          <w:sz w:val="22"/>
          <w:szCs w:val="22"/>
        </w:rPr>
        <w:t>Sudjelovatelji:</w:t>
      </w:r>
      <w:r w:rsidRPr="00FB68EA">
        <w:rPr>
          <w:rFonts w:asciiTheme="minorHAnsi" w:hAnsiTheme="minorHAnsi" w:cs="Arial"/>
          <w:sz w:val="22"/>
          <w:szCs w:val="22"/>
        </w:rPr>
        <w:tab/>
      </w:r>
      <w:r w:rsidR="00B56CA7" w:rsidRPr="00FB68EA">
        <w:rPr>
          <w:rFonts w:asciiTheme="minorHAnsi" w:hAnsiTheme="minorHAnsi" w:cs="Arial"/>
          <w:sz w:val="22"/>
          <w:szCs w:val="22"/>
        </w:rPr>
        <w:t xml:space="preserve">              </w:t>
      </w:r>
      <w:r w:rsidR="002F6820">
        <w:rPr>
          <w:rFonts w:asciiTheme="minorHAnsi" w:hAnsiTheme="minorHAnsi" w:cs="Arial"/>
          <w:sz w:val="22"/>
          <w:szCs w:val="22"/>
        </w:rPr>
        <w:t>Komunalni redari općine postira</w:t>
      </w:r>
      <w:r w:rsidRPr="00FB68EA">
        <w:rPr>
          <w:rFonts w:asciiTheme="minorHAnsi" w:hAnsiTheme="minorHAnsi" w:cs="Arial"/>
          <w:sz w:val="22"/>
          <w:szCs w:val="22"/>
        </w:rPr>
        <w:t xml:space="preserve"> </w:t>
      </w:r>
    </w:p>
    <w:p w:rsidR="006266D4" w:rsidRPr="00FB68EA" w:rsidRDefault="00897C1F">
      <w:pPr>
        <w:pStyle w:val="Standard"/>
        <w:ind w:left="2124" w:firstLine="708"/>
        <w:jc w:val="both"/>
        <w:rPr>
          <w:rFonts w:asciiTheme="minorHAnsi" w:hAnsiTheme="minorHAnsi" w:cs="Arial"/>
          <w:sz w:val="22"/>
          <w:szCs w:val="22"/>
        </w:rPr>
      </w:pPr>
      <w:r w:rsidRPr="00FB68EA">
        <w:rPr>
          <w:rFonts w:asciiTheme="minorHAnsi" w:hAnsiTheme="minorHAnsi" w:cs="Arial"/>
          <w:sz w:val="22"/>
          <w:szCs w:val="22"/>
        </w:rPr>
        <w:t>Inspekcije Ministarstva zaštite okoliša</w:t>
      </w:r>
    </w:p>
    <w:p w:rsidR="006266D4" w:rsidRPr="00FB68EA" w:rsidRDefault="00897C1F">
      <w:pPr>
        <w:pStyle w:val="Standard"/>
        <w:ind w:left="2124" w:firstLine="708"/>
        <w:jc w:val="both"/>
        <w:rPr>
          <w:rFonts w:asciiTheme="minorHAnsi" w:hAnsiTheme="minorHAnsi" w:cs="Arial"/>
          <w:sz w:val="22"/>
          <w:szCs w:val="22"/>
        </w:rPr>
      </w:pPr>
      <w:r w:rsidRPr="00FB68EA">
        <w:rPr>
          <w:rFonts w:asciiTheme="minorHAnsi" w:hAnsiTheme="minorHAnsi" w:cs="Arial"/>
          <w:sz w:val="22"/>
          <w:szCs w:val="22"/>
        </w:rPr>
        <w:t>Policijska postaja Brač</w:t>
      </w:r>
    </w:p>
    <w:p w:rsidR="006266D4" w:rsidRPr="00FB68EA" w:rsidRDefault="00D94B47">
      <w:pPr>
        <w:pStyle w:val="Standard"/>
        <w:ind w:left="1416" w:hanging="707"/>
        <w:jc w:val="both"/>
        <w:rPr>
          <w:rFonts w:asciiTheme="minorHAnsi" w:hAnsiTheme="minorHAnsi" w:cs="Arial"/>
          <w:sz w:val="22"/>
          <w:szCs w:val="22"/>
        </w:rPr>
      </w:pPr>
      <w:r>
        <w:rPr>
          <w:rFonts w:asciiTheme="minorHAnsi" w:hAnsiTheme="minorHAnsi" w:cs="Arial"/>
          <w:sz w:val="22"/>
          <w:szCs w:val="22"/>
        </w:rPr>
        <w:t xml:space="preserve">Rok: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31.</w:t>
      </w:r>
      <w:r w:rsidR="00741CC7">
        <w:rPr>
          <w:rFonts w:asciiTheme="minorHAnsi" w:hAnsiTheme="minorHAnsi" w:cs="Arial"/>
          <w:sz w:val="22"/>
          <w:szCs w:val="22"/>
        </w:rPr>
        <w:t xml:space="preserve"> </w:t>
      </w:r>
      <w:r w:rsidR="00875316">
        <w:rPr>
          <w:rFonts w:asciiTheme="minorHAnsi" w:hAnsiTheme="minorHAnsi" w:cs="Arial"/>
          <w:sz w:val="22"/>
          <w:szCs w:val="22"/>
        </w:rPr>
        <w:t>svibnja 202</w:t>
      </w:r>
      <w:r w:rsidR="001946F2">
        <w:rPr>
          <w:rFonts w:asciiTheme="minorHAnsi" w:hAnsiTheme="minorHAnsi" w:cs="Arial"/>
          <w:sz w:val="22"/>
          <w:szCs w:val="22"/>
        </w:rPr>
        <w:t>1</w:t>
      </w:r>
      <w:r w:rsidR="00897C1F" w:rsidRPr="00FB68EA">
        <w:rPr>
          <w:rFonts w:asciiTheme="minorHAnsi" w:hAnsiTheme="minorHAnsi" w:cs="Arial"/>
          <w:sz w:val="22"/>
          <w:szCs w:val="22"/>
        </w:rPr>
        <w:t xml:space="preserve">. </w:t>
      </w:r>
      <w:r w:rsidR="00B56CA7" w:rsidRPr="00FB68EA">
        <w:rPr>
          <w:rFonts w:asciiTheme="minorHAnsi" w:hAnsiTheme="minorHAnsi" w:cs="Arial"/>
          <w:sz w:val="22"/>
          <w:szCs w:val="22"/>
        </w:rPr>
        <w:t>g</w:t>
      </w:r>
      <w:r w:rsidR="00897C1F" w:rsidRPr="00FB68EA">
        <w:rPr>
          <w:rFonts w:asciiTheme="minorHAnsi" w:hAnsiTheme="minorHAnsi" w:cs="Arial"/>
          <w:sz w:val="22"/>
          <w:szCs w:val="22"/>
        </w:rPr>
        <w:t>odine za sanaciju kontinuirano pratiti</w:t>
      </w:r>
    </w:p>
    <w:p w:rsidR="006266D4" w:rsidRPr="00FB68EA" w:rsidRDefault="006266D4">
      <w:pPr>
        <w:pStyle w:val="Standard"/>
        <w:jc w:val="both"/>
        <w:rPr>
          <w:rFonts w:asciiTheme="minorHAnsi" w:hAnsiTheme="minorHAnsi" w:cs="Arial"/>
          <w:sz w:val="22"/>
          <w:szCs w:val="22"/>
        </w:rPr>
      </w:pPr>
    </w:p>
    <w:p w:rsidR="006266D4" w:rsidRPr="00FB68EA" w:rsidRDefault="00CD6083">
      <w:pPr>
        <w:pStyle w:val="Standard"/>
        <w:jc w:val="both"/>
        <w:rPr>
          <w:rFonts w:asciiTheme="minorHAnsi" w:hAnsiTheme="minorHAnsi" w:cs="Arial"/>
          <w:sz w:val="22"/>
          <w:szCs w:val="22"/>
        </w:rPr>
      </w:pPr>
      <w:r w:rsidRPr="00FB68EA">
        <w:rPr>
          <w:rFonts w:asciiTheme="minorHAnsi" w:hAnsiTheme="minorHAnsi" w:cs="Arial"/>
          <w:sz w:val="22"/>
          <w:szCs w:val="22"/>
        </w:rPr>
        <w:tab/>
        <w:t>8.</w:t>
      </w:r>
      <w:r w:rsidR="002F6820">
        <w:rPr>
          <w:rFonts w:asciiTheme="minorHAnsi" w:hAnsiTheme="minorHAnsi" w:cs="Arial"/>
          <w:sz w:val="22"/>
          <w:szCs w:val="22"/>
        </w:rPr>
        <w:t xml:space="preserve"> </w:t>
      </w:r>
      <w:r w:rsidR="00897C1F" w:rsidRPr="00FB68EA">
        <w:rPr>
          <w:rFonts w:asciiTheme="minorHAnsi" w:hAnsiTheme="minorHAnsi" w:cs="Arial"/>
          <w:sz w:val="22"/>
          <w:szCs w:val="22"/>
        </w:rPr>
        <w:t xml:space="preserve">Dovesti u ispravno stanje postojeće hidrante na vodovodnim trasama područja </w:t>
      </w:r>
      <w:r w:rsidR="002F6820">
        <w:rPr>
          <w:rFonts w:asciiTheme="minorHAnsi" w:hAnsiTheme="minorHAnsi" w:cs="Arial"/>
          <w:sz w:val="22"/>
          <w:szCs w:val="22"/>
        </w:rPr>
        <w:t>Općine</w:t>
      </w:r>
      <w:r w:rsidR="00897C1F" w:rsidRPr="00FB68EA">
        <w:rPr>
          <w:rFonts w:asciiTheme="minorHAnsi" w:hAnsiTheme="minorHAnsi" w:cs="Arial"/>
          <w:sz w:val="22"/>
          <w:szCs w:val="22"/>
        </w:rPr>
        <w:t>, a prvenstveno osigurat</w:t>
      </w:r>
      <w:r w:rsidR="002F6820">
        <w:rPr>
          <w:rFonts w:asciiTheme="minorHAnsi" w:hAnsiTheme="minorHAnsi" w:cs="Arial"/>
          <w:sz w:val="22"/>
          <w:szCs w:val="22"/>
        </w:rPr>
        <w:t>i</w:t>
      </w:r>
      <w:r w:rsidR="00EC5B2A" w:rsidRPr="00FB68EA">
        <w:rPr>
          <w:rFonts w:asciiTheme="minorHAnsi" w:hAnsiTheme="minorHAnsi" w:cs="Arial"/>
          <w:sz w:val="22"/>
          <w:szCs w:val="22"/>
        </w:rPr>
        <w:t xml:space="preserve"> ispravne hidrante u svim</w:t>
      </w:r>
      <w:r w:rsidR="002F6820">
        <w:rPr>
          <w:rFonts w:asciiTheme="minorHAnsi" w:hAnsiTheme="minorHAnsi" w:cs="Arial"/>
          <w:sz w:val="22"/>
          <w:szCs w:val="22"/>
        </w:rPr>
        <w:t xml:space="preserve"> </w:t>
      </w:r>
      <w:r w:rsidR="00EC5B2A" w:rsidRPr="00FB68EA">
        <w:rPr>
          <w:rFonts w:asciiTheme="minorHAnsi" w:hAnsiTheme="minorHAnsi" w:cs="Arial"/>
          <w:sz w:val="22"/>
          <w:szCs w:val="22"/>
        </w:rPr>
        <w:t xml:space="preserve">naseljima na području </w:t>
      </w:r>
      <w:r w:rsidR="002F6820">
        <w:rPr>
          <w:rFonts w:asciiTheme="minorHAnsi" w:hAnsiTheme="minorHAnsi" w:cs="Arial"/>
          <w:sz w:val="22"/>
          <w:szCs w:val="22"/>
        </w:rPr>
        <w:t>Općine</w:t>
      </w:r>
      <w:r w:rsidR="00897C1F" w:rsidRPr="00FB68EA">
        <w:rPr>
          <w:rFonts w:asciiTheme="minorHAnsi" w:hAnsiTheme="minorHAnsi" w:cs="Arial"/>
          <w:sz w:val="22"/>
          <w:szCs w:val="22"/>
        </w:rPr>
        <w:t>. Omogućiti pristup istima, trase i mjesta vodozahvata unijeti iz popisa u zemljovide mjerila M 1:25000 te ih obilježiti na terenu pripadajućim znakovljem.</w:t>
      </w:r>
      <w:r w:rsidR="00EC5B2A" w:rsidRPr="00FB68EA">
        <w:rPr>
          <w:rFonts w:asciiTheme="minorHAnsi" w:hAnsiTheme="minorHAnsi" w:cs="Arial"/>
          <w:sz w:val="22"/>
          <w:szCs w:val="22"/>
        </w:rPr>
        <w:t xml:space="preserve"> </w:t>
      </w:r>
      <w:r w:rsidR="00897C1F" w:rsidRPr="00FB68EA">
        <w:rPr>
          <w:rFonts w:asciiTheme="minorHAnsi" w:hAnsiTheme="minorHAnsi" w:cs="Arial"/>
          <w:sz w:val="22"/>
          <w:szCs w:val="22"/>
        </w:rPr>
        <w:t>Od vlasnika objekata i tvrtke “ Vodovod-Brač” d.o.o.  traži se da u skladu sa Zakonom o zaštiti od požara i odgovarajućim podzakonskim aktima osposobe i trajno drže u ispravnom stanju sve vanjske hidrante. Ove priključke učiniti dostupnima ljudstvu i tehnici vatrogasnih postrojbi.</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 xml:space="preserve">O pregledom utvrđenom stanju hidranata izvršitelj zadaće je dužan izvijestiti </w:t>
      </w:r>
      <w:r w:rsidR="002F6820">
        <w:rPr>
          <w:rFonts w:asciiTheme="minorHAnsi" w:hAnsiTheme="minorHAnsi" w:cs="Arial"/>
          <w:sz w:val="22"/>
          <w:szCs w:val="22"/>
        </w:rPr>
        <w:t>n</w:t>
      </w:r>
      <w:r w:rsidRPr="00FB68EA">
        <w:rPr>
          <w:rFonts w:asciiTheme="minorHAnsi" w:hAnsiTheme="minorHAnsi" w:cs="Arial"/>
          <w:sz w:val="22"/>
          <w:szCs w:val="22"/>
        </w:rPr>
        <w:t xml:space="preserve">ačelnika </w:t>
      </w:r>
      <w:r w:rsidR="002F6820">
        <w:rPr>
          <w:rFonts w:asciiTheme="minorHAnsi" w:hAnsiTheme="minorHAnsi" w:cs="Arial"/>
          <w:sz w:val="22"/>
          <w:szCs w:val="22"/>
        </w:rPr>
        <w:t>Općine</w:t>
      </w:r>
      <w:r w:rsidRPr="00FB68EA">
        <w:rPr>
          <w:rFonts w:asciiTheme="minorHAnsi" w:hAnsiTheme="minorHAnsi" w:cs="Arial"/>
          <w:sz w:val="22"/>
          <w:szCs w:val="22"/>
        </w:rPr>
        <w:t>.</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"Vodovod Brač" d.o.o.  dužan je u dane povećanog indeksa opasnosti od nastanka i širenja požara osigurati danonoćno dežurstvo dispečera koji može regulacijom pritiska vode na opožarenom području omogućiti bez zastoja dovoljan dotok vode za korištenje hidranata i dr. vodozahvata prigodom vatrogasne intervencije.</w:t>
      </w:r>
    </w:p>
    <w:p w:rsidR="006266D4" w:rsidRPr="00FB68EA" w:rsidRDefault="006266D4">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Izvršitelj zadatka:</w:t>
      </w:r>
      <w:r w:rsidRPr="00FB68EA">
        <w:rPr>
          <w:rFonts w:asciiTheme="minorHAnsi" w:hAnsiTheme="minorHAnsi" w:cs="Arial"/>
          <w:sz w:val="22"/>
          <w:szCs w:val="22"/>
        </w:rPr>
        <w:tab/>
        <w:t>"Vodovod Brač" d.o.o.</w:t>
      </w:r>
    </w:p>
    <w:p w:rsidR="006266D4" w:rsidRPr="00FB68EA" w:rsidRDefault="00897C1F" w:rsidP="00001449">
      <w:pPr>
        <w:rPr>
          <w:rFonts w:asciiTheme="minorHAnsi" w:hAnsiTheme="minorHAnsi" w:cs="Arial"/>
        </w:rPr>
      </w:pPr>
      <w:r w:rsidRPr="00FB68EA">
        <w:rPr>
          <w:rFonts w:asciiTheme="minorHAnsi" w:hAnsiTheme="minorHAnsi" w:cs="Arial"/>
        </w:rPr>
        <w:tab/>
      </w:r>
      <w:r w:rsidR="00001449" w:rsidRPr="00FB68EA">
        <w:rPr>
          <w:rFonts w:asciiTheme="minorHAnsi" w:hAnsiTheme="minorHAnsi" w:cs="Arial"/>
        </w:rPr>
        <w:tab/>
      </w:r>
      <w:r w:rsidR="00001449" w:rsidRPr="00FB68EA">
        <w:rPr>
          <w:rFonts w:asciiTheme="minorHAnsi" w:hAnsiTheme="minorHAnsi" w:cs="Arial"/>
        </w:rPr>
        <w:tab/>
      </w:r>
      <w:r w:rsidR="00001449" w:rsidRPr="00FB68EA">
        <w:rPr>
          <w:rFonts w:asciiTheme="minorHAnsi" w:hAnsiTheme="minorHAnsi" w:cs="Arial"/>
        </w:rPr>
        <w:tab/>
      </w:r>
      <w:r w:rsidRPr="00FB68EA">
        <w:rPr>
          <w:rFonts w:asciiTheme="minorHAnsi" w:hAnsiTheme="minorHAnsi" w:cs="Arial"/>
        </w:rPr>
        <w:t>DVD Supetar</w:t>
      </w:r>
    </w:p>
    <w:p w:rsidR="006266D4" w:rsidRPr="00FB68EA" w:rsidRDefault="00D94B47">
      <w:pPr>
        <w:pStyle w:val="Standard"/>
        <w:jc w:val="both"/>
        <w:rPr>
          <w:rFonts w:asciiTheme="minorHAnsi" w:hAnsiTheme="minorHAnsi" w:cs="Arial"/>
          <w:sz w:val="22"/>
          <w:szCs w:val="22"/>
        </w:rPr>
      </w:pPr>
      <w:r>
        <w:rPr>
          <w:rFonts w:asciiTheme="minorHAnsi" w:hAnsiTheme="minorHAnsi" w:cs="Arial"/>
          <w:sz w:val="22"/>
          <w:szCs w:val="22"/>
        </w:rPr>
        <w:tab/>
        <w:t xml:space="preserve">Rok: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31.</w:t>
      </w:r>
      <w:r w:rsidR="00741CC7">
        <w:rPr>
          <w:rFonts w:asciiTheme="minorHAnsi" w:hAnsiTheme="minorHAnsi" w:cs="Arial"/>
          <w:sz w:val="22"/>
          <w:szCs w:val="22"/>
        </w:rPr>
        <w:t xml:space="preserve"> </w:t>
      </w:r>
      <w:r w:rsidR="00875316">
        <w:rPr>
          <w:rFonts w:asciiTheme="minorHAnsi" w:hAnsiTheme="minorHAnsi" w:cs="Arial"/>
          <w:sz w:val="22"/>
          <w:szCs w:val="22"/>
        </w:rPr>
        <w:t>svibnja 202</w:t>
      </w:r>
      <w:r w:rsidR="001946F2">
        <w:rPr>
          <w:rFonts w:asciiTheme="minorHAnsi" w:hAnsiTheme="minorHAnsi" w:cs="Arial"/>
          <w:sz w:val="22"/>
          <w:szCs w:val="22"/>
        </w:rPr>
        <w:t>1</w:t>
      </w:r>
      <w:r w:rsidR="00897C1F" w:rsidRPr="00FB68EA">
        <w:rPr>
          <w:rFonts w:asciiTheme="minorHAnsi" w:hAnsiTheme="minorHAnsi" w:cs="Arial"/>
          <w:sz w:val="22"/>
          <w:szCs w:val="22"/>
        </w:rPr>
        <w:t>.</w:t>
      </w:r>
      <w:r w:rsidR="00741CC7">
        <w:rPr>
          <w:rFonts w:asciiTheme="minorHAnsi" w:hAnsiTheme="minorHAnsi" w:cs="Arial"/>
          <w:sz w:val="22"/>
          <w:szCs w:val="22"/>
        </w:rPr>
        <w:t xml:space="preserve"> </w:t>
      </w:r>
      <w:r w:rsidR="00897C1F" w:rsidRPr="00FB68EA">
        <w:rPr>
          <w:rFonts w:asciiTheme="minorHAnsi" w:hAnsiTheme="minorHAnsi" w:cs="Arial"/>
          <w:sz w:val="22"/>
          <w:szCs w:val="22"/>
        </w:rPr>
        <w:t>godine i kontinuirano nadzor.</w:t>
      </w:r>
    </w:p>
    <w:p w:rsidR="006266D4" w:rsidRPr="00FB68EA" w:rsidRDefault="006266D4">
      <w:pPr>
        <w:pStyle w:val="Standard"/>
        <w:jc w:val="both"/>
        <w:rPr>
          <w:rFonts w:asciiTheme="minorHAnsi" w:hAnsiTheme="minorHAnsi" w:cs="Arial"/>
          <w:sz w:val="22"/>
          <w:szCs w:val="22"/>
        </w:rPr>
      </w:pPr>
    </w:p>
    <w:p w:rsidR="006266D4" w:rsidRPr="00FB68EA" w:rsidRDefault="00EC5B2A">
      <w:pPr>
        <w:pStyle w:val="Standard"/>
        <w:jc w:val="both"/>
        <w:rPr>
          <w:rFonts w:asciiTheme="minorHAnsi" w:hAnsiTheme="minorHAnsi" w:cs="Arial"/>
          <w:sz w:val="22"/>
          <w:szCs w:val="22"/>
        </w:rPr>
      </w:pPr>
      <w:r w:rsidRPr="00FB68EA">
        <w:rPr>
          <w:rFonts w:asciiTheme="minorHAnsi" w:hAnsiTheme="minorHAnsi" w:cs="Arial"/>
          <w:sz w:val="22"/>
          <w:szCs w:val="22"/>
        </w:rPr>
        <w:tab/>
        <w:t xml:space="preserve">9. </w:t>
      </w:r>
      <w:r w:rsidR="00897C1F" w:rsidRPr="00FB68EA">
        <w:rPr>
          <w:rFonts w:asciiTheme="minorHAnsi" w:hAnsiTheme="minorHAnsi" w:cs="Arial"/>
          <w:sz w:val="22"/>
          <w:szCs w:val="22"/>
        </w:rPr>
        <w:t>Izraditi popis i zemljovide vrijednih šuma po stupnjevima opasnosti od šumskog požara prema Pravilniku o zaštiti šuma od požara („NN“, broj 26/03) na područj</w:t>
      </w:r>
      <w:r w:rsidR="00110602">
        <w:rPr>
          <w:rFonts w:asciiTheme="minorHAnsi" w:hAnsiTheme="minorHAnsi" w:cs="Arial"/>
          <w:sz w:val="22"/>
          <w:szCs w:val="22"/>
        </w:rPr>
        <w:t xml:space="preserve">u </w:t>
      </w:r>
      <w:r w:rsidR="00421C34">
        <w:rPr>
          <w:rFonts w:asciiTheme="minorHAnsi" w:hAnsiTheme="minorHAnsi" w:cs="Arial"/>
          <w:sz w:val="22"/>
          <w:szCs w:val="22"/>
        </w:rPr>
        <w:t>Općine</w:t>
      </w:r>
      <w:r w:rsidR="00110602">
        <w:rPr>
          <w:rFonts w:asciiTheme="minorHAnsi" w:hAnsiTheme="minorHAnsi" w:cs="Arial"/>
          <w:sz w:val="22"/>
          <w:szCs w:val="22"/>
        </w:rPr>
        <w:t xml:space="preserve"> </w:t>
      </w:r>
      <w:r w:rsidR="00897C1F" w:rsidRPr="00FB68EA">
        <w:rPr>
          <w:rFonts w:asciiTheme="minorHAnsi" w:hAnsiTheme="minorHAnsi" w:cs="Arial"/>
          <w:sz w:val="22"/>
          <w:szCs w:val="22"/>
        </w:rPr>
        <w:t xml:space="preserve">i ojačati organizacijsku jedinicu tvrtke “Hrvatske šume” d.o.o. koja djeluje na području </w:t>
      </w:r>
      <w:r w:rsidR="00421C34">
        <w:rPr>
          <w:rFonts w:asciiTheme="minorHAnsi" w:hAnsiTheme="minorHAnsi" w:cs="Arial"/>
          <w:sz w:val="22"/>
          <w:szCs w:val="22"/>
        </w:rPr>
        <w:t>Općine</w:t>
      </w:r>
      <w:r w:rsidR="00897C1F" w:rsidRPr="00FB68EA">
        <w:rPr>
          <w:rFonts w:asciiTheme="minorHAnsi" w:hAnsiTheme="minorHAnsi" w:cs="Arial"/>
          <w:sz w:val="22"/>
          <w:szCs w:val="22"/>
        </w:rPr>
        <w:t>. Zatražiti i uskladiti s potrebama ovog Plana odredbe Programa izrade velikih šumskih prosjeka i protupožarnih putova iz nadležnosti "Hrvatskih šuma" d.o.o.</w:t>
      </w:r>
      <w:r w:rsidR="00CD6083" w:rsidRPr="00FB68EA">
        <w:rPr>
          <w:rFonts w:asciiTheme="minorHAnsi" w:hAnsiTheme="minorHAnsi" w:cs="Arial"/>
          <w:sz w:val="22"/>
          <w:szCs w:val="22"/>
        </w:rPr>
        <w:t xml:space="preserve"> </w:t>
      </w:r>
      <w:r w:rsidR="00897C1F" w:rsidRPr="00FB68EA">
        <w:rPr>
          <w:rFonts w:asciiTheme="minorHAnsi" w:hAnsiTheme="minorHAnsi" w:cs="Arial"/>
          <w:sz w:val="22"/>
          <w:szCs w:val="22"/>
        </w:rPr>
        <w:t>koje</w:t>
      </w:r>
      <w:r w:rsidR="00CD6083" w:rsidRPr="00FB68EA">
        <w:rPr>
          <w:rFonts w:asciiTheme="minorHAnsi" w:hAnsiTheme="minorHAnsi" w:cs="Arial"/>
          <w:sz w:val="22"/>
          <w:szCs w:val="22"/>
        </w:rPr>
        <w:t xml:space="preserve"> </w:t>
      </w:r>
      <w:r w:rsidR="00897C1F" w:rsidRPr="00FB68EA">
        <w:rPr>
          <w:rFonts w:asciiTheme="minorHAnsi" w:hAnsiTheme="minorHAnsi" w:cs="Arial"/>
          <w:sz w:val="22"/>
          <w:szCs w:val="22"/>
        </w:rPr>
        <w:t xml:space="preserve">su dužne dostaviti podatke o šumsko - gospodarskoj osnovi područja s posebno ugroženim šumama i na zemljovidu ucrtane putove i prosjeke radi pribavljanja mišljenja vatrogasnog zapovjednika pri izradi godišnjeg Plana gospodarenja šumskim zemljištem na području </w:t>
      </w:r>
      <w:r w:rsidR="00421C34">
        <w:rPr>
          <w:rFonts w:asciiTheme="minorHAnsi" w:hAnsiTheme="minorHAnsi" w:cs="Arial"/>
          <w:sz w:val="22"/>
          <w:szCs w:val="22"/>
        </w:rPr>
        <w:t>Općine</w:t>
      </w:r>
      <w:r w:rsidR="00897C1F" w:rsidRPr="00FB68EA">
        <w:rPr>
          <w:rFonts w:asciiTheme="minorHAnsi" w:hAnsiTheme="minorHAnsi" w:cs="Arial"/>
          <w:sz w:val="22"/>
          <w:szCs w:val="22"/>
        </w:rPr>
        <w:t>.</w:t>
      </w:r>
    </w:p>
    <w:p w:rsidR="006266D4" w:rsidRPr="00FB68EA" w:rsidRDefault="006266D4">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Izvršitelj zadatka:</w:t>
      </w:r>
      <w:r w:rsidRPr="00FB68EA">
        <w:rPr>
          <w:rFonts w:asciiTheme="minorHAnsi" w:hAnsiTheme="minorHAnsi" w:cs="Arial"/>
          <w:sz w:val="22"/>
          <w:szCs w:val="22"/>
        </w:rPr>
        <w:tab/>
        <w:t>"Hrvatske š</w:t>
      </w:r>
      <w:r w:rsidR="00CD6083" w:rsidRPr="00FB68EA">
        <w:rPr>
          <w:rFonts w:asciiTheme="minorHAnsi" w:hAnsiTheme="minorHAnsi" w:cs="Arial"/>
          <w:sz w:val="22"/>
          <w:szCs w:val="22"/>
        </w:rPr>
        <w:t>ume" d.o.o.  Zagreb PJ Split – Š</w:t>
      </w:r>
      <w:r w:rsidRPr="00FB68EA">
        <w:rPr>
          <w:rFonts w:asciiTheme="minorHAnsi" w:hAnsiTheme="minorHAnsi" w:cs="Arial"/>
          <w:sz w:val="22"/>
          <w:szCs w:val="22"/>
        </w:rPr>
        <w:t>umarija Brač</w:t>
      </w:r>
    </w:p>
    <w:p w:rsidR="006266D4" w:rsidRPr="00FB68EA" w:rsidRDefault="00D94B47">
      <w:pPr>
        <w:pStyle w:val="Standard"/>
        <w:jc w:val="both"/>
        <w:rPr>
          <w:rFonts w:asciiTheme="minorHAnsi" w:hAnsiTheme="minorHAnsi" w:cs="Arial"/>
          <w:sz w:val="22"/>
          <w:szCs w:val="22"/>
        </w:rPr>
      </w:pPr>
      <w:r>
        <w:rPr>
          <w:rFonts w:asciiTheme="minorHAnsi" w:hAnsiTheme="minorHAnsi" w:cs="Arial"/>
          <w:sz w:val="22"/>
          <w:szCs w:val="22"/>
        </w:rPr>
        <w:tab/>
        <w:t xml:space="preserve">Rok: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15.</w:t>
      </w:r>
      <w:r w:rsidR="00741CC7">
        <w:rPr>
          <w:rFonts w:asciiTheme="minorHAnsi" w:hAnsiTheme="minorHAnsi" w:cs="Arial"/>
          <w:sz w:val="22"/>
          <w:szCs w:val="22"/>
        </w:rPr>
        <w:t xml:space="preserve"> </w:t>
      </w:r>
      <w:r w:rsidR="004B3B10">
        <w:rPr>
          <w:rFonts w:asciiTheme="minorHAnsi" w:hAnsiTheme="minorHAnsi" w:cs="Arial"/>
          <w:sz w:val="22"/>
          <w:szCs w:val="22"/>
        </w:rPr>
        <w:t>svibnja 202</w:t>
      </w:r>
      <w:r w:rsidR="001946F2">
        <w:rPr>
          <w:rFonts w:asciiTheme="minorHAnsi" w:hAnsiTheme="minorHAnsi" w:cs="Arial"/>
          <w:sz w:val="22"/>
          <w:szCs w:val="22"/>
        </w:rPr>
        <w:t>1</w:t>
      </w:r>
      <w:r w:rsidR="00897C1F" w:rsidRPr="00FB68EA">
        <w:rPr>
          <w:rFonts w:asciiTheme="minorHAnsi" w:hAnsiTheme="minorHAnsi" w:cs="Arial"/>
          <w:sz w:val="22"/>
          <w:szCs w:val="22"/>
        </w:rPr>
        <w:t>. godine.</w:t>
      </w:r>
    </w:p>
    <w:p w:rsidR="006266D4" w:rsidRPr="00FB68EA" w:rsidRDefault="006266D4">
      <w:pPr>
        <w:pStyle w:val="Standard"/>
        <w:jc w:val="both"/>
        <w:rPr>
          <w:rFonts w:asciiTheme="minorHAnsi" w:hAnsiTheme="minorHAnsi" w:cs="Arial"/>
          <w:sz w:val="22"/>
          <w:szCs w:val="22"/>
        </w:rPr>
      </w:pPr>
    </w:p>
    <w:p w:rsidR="006266D4" w:rsidRDefault="00897C1F">
      <w:pPr>
        <w:pStyle w:val="Standard"/>
        <w:jc w:val="both"/>
        <w:rPr>
          <w:rFonts w:asciiTheme="minorHAnsi" w:hAnsiTheme="minorHAnsi" w:cs="Arial"/>
          <w:sz w:val="22"/>
          <w:szCs w:val="22"/>
        </w:rPr>
      </w:pPr>
      <w:r w:rsidRPr="00FB68EA">
        <w:rPr>
          <w:rFonts w:asciiTheme="minorHAnsi" w:hAnsiTheme="minorHAnsi" w:cs="Arial"/>
          <w:sz w:val="22"/>
          <w:szCs w:val="22"/>
        </w:rPr>
        <w:t>10. U velikim i katastrofalnim požarima za zaustavljanje njihovog širenja angažira se na zahtjev nadležnog zapovjednika teška građevna mehanizacija. Vatrogasni zapovjednik određuje nadnevak, vrijeme, mjesto, količinu i vrstu mehanizacije</w:t>
      </w:r>
      <w:r w:rsidR="00110602">
        <w:rPr>
          <w:rFonts w:asciiTheme="minorHAnsi" w:hAnsiTheme="minorHAnsi" w:cs="Arial"/>
          <w:sz w:val="22"/>
          <w:szCs w:val="22"/>
        </w:rPr>
        <w:t>,</w:t>
      </w:r>
      <w:r w:rsidRPr="00FB68EA">
        <w:rPr>
          <w:rFonts w:asciiTheme="minorHAnsi" w:hAnsiTheme="minorHAnsi" w:cs="Arial"/>
          <w:sz w:val="22"/>
          <w:szCs w:val="22"/>
        </w:rPr>
        <w:t xml:space="preserve"> te prema pravilima struke poslu čije bi neizvršavanje nanijelo vlasniku/investitoru veću štetu, moguće je angažiranje druge istovjetne mehanizacije s udaljenijeg mjesta prema dogovoru sa županijskim vatrogasnim zapovjednikom koristeći županijski operativni plan. Naknada troškova uporabe strojeva vlasnicima se vrši prema tržišnoj cijeni sata rada za odgovarajuću vrstu stroja. Vlasnik stroja dovozi na požarište i odvozi s požarišta tešku građevnu mehanizaciju, te osigurava njen žurni prijevoz na druge lokacije, sve uz zapisnik o njenom stanju </w:t>
      </w:r>
      <w:r w:rsidR="00110602">
        <w:rPr>
          <w:rFonts w:asciiTheme="minorHAnsi" w:hAnsiTheme="minorHAnsi" w:cs="Arial"/>
          <w:sz w:val="22"/>
          <w:szCs w:val="22"/>
        </w:rPr>
        <w:t xml:space="preserve"> </w:t>
      </w:r>
      <w:r w:rsidR="00421C34">
        <w:rPr>
          <w:rFonts w:asciiTheme="minorHAnsi" w:hAnsiTheme="minorHAnsi" w:cs="Arial"/>
          <w:sz w:val="22"/>
          <w:szCs w:val="22"/>
        </w:rPr>
        <w:t>i</w:t>
      </w:r>
      <w:r w:rsidR="00110602">
        <w:rPr>
          <w:rFonts w:asciiTheme="minorHAnsi" w:hAnsiTheme="minorHAnsi" w:cs="Arial"/>
          <w:sz w:val="22"/>
          <w:szCs w:val="22"/>
        </w:rPr>
        <w:t xml:space="preserve"> poslova </w:t>
      </w:r>
      <w:r w:rsidR="00001449" w:rsidRPr="00FB68EA">
        <w:rPr>
          <w:rFonts w:asciiTheme="minorHAnsi" w:hAnsiTheme="minorHAnsi" w:cs="Arial"/>
          <w:sz w:val="22"/>
          <w:szCs w:val="22"/>
        </w:rPr>
        <w:t>koje j</w:t>
      </w:r>
      <w:r w:rsidR="00110602">
        <w:rPr>
          <w:rFonts w:asciiTheme="minorHAnsi" w:hAnsiTheme="minorHAnsi" w:cs="Arial"/>
          <w:sz w:val="22"/>
          <w:szCs w:val="22"/>
        </w:rPr>
        <w:t xml:space="preserve">e s njom potrebito obaviti. Mehanizacija </w:t>
      </w:r>
      <w:r w:rsidR="00001449" w:rsidRPr="00FB68EA">
        <w:rPr>
          <w:rFonts w:asciiTheme="minorHAnsi" w:hAnsiTheme="minorHAnsi" w:cs="Arial"/>
          <w:sz w:val="22"/>
          <w:szCs w:val="22"/>
        </w:rPr>
        <w:t xml:space="preserve">se pak prvenstveno angažira od pravnih i fizičkih osoba sa sjedištem ili boravištem na području </w:t>
      </w:r>
      <w:r w:rsidR="00421C34">
        <w:rPr>
          <w:rFonts w:asciiTheme="minorHAnsi" w:hAnsiTheme="minorHAnsi" w:cs="Arial"/>
          <w:sz w:val="22"/>
          <w:szCs w:val="22"/>
        </w:rPr>
        <w:t>Općine</w:t>
      </w:r>
      <w:r w:rsidR="00001449" w:rsidRPr="00FB68EA">
        <w:rPr>
          <w:rFonts w:asciiTheme="minorHAnsi" w:hAnsiTheme="minorHAnsi" w:cs="Arial"/>
          <w:sz w:val="22"/>
          <w:szCs w:val="22"/>
        </w:rPr>
        <w:t xml:space="preserve"> i to s mjesta najbližeg požarištu. Ako se odgovarajuća teška građevna mehanizacija već nalazi tom prigodom na nekom ugovorenom </w:t>
      </w:r>
      <w:r w:rsidR="00421C34">
        <w:rPr>
          <w:rFonts w:asciiTheme="minorHAnsi" w:hAnsiTheme="minorHAnsi" w:cs="Arial"/>
          <w:sz w:val="22"/>
          <w:szCs w:val="22"/>
        </w:rPr>
        <w:t>radu</w:t>
      </w:r>
      <w:r w:rsidR="00110602">
        <w:rPr>
          <w:rFonts w:asciiTheme="minorHAnsi" w:hAnsiTheme="minorHAnsi" w:cs="Arial"/>
          <w:sz w:val="22"/>
          <w:szCs w:val="22"/>
        </w:rPr>
        <w:t xml:space="preserve">. </w:t>
      </w:r>
      <w:r w:rsidR="00421C34">
        <w:rPr>
          <w:rFonts w:asciiTheme="minorHAnsi" w:hAnsiTheme="minorHAnsi" w:cs="Arial"/>
          <w:sz w:val="22"/>
          <w:szCs w:val="22"/>
        </w:rPr>
        <w:t xml:space="preserve">    </w:t>
      </w:r>
      <w:r w:rsidR="00110602">
        <w:rPr>
          <w:rFonts w:asciiTheme="minorHAnsi" w:hAnsiTheme="minorHAnsi" w:cs="Arial"/>
          <w:sz w:val="22"/>
          <w:szCs w:val="22"/>
        </w:rPr>
        <w:t xml:space="preserve">O izvršenim radovima će se izraditi izvješće o obavljenom radu </w:t>
      </w:r>
      <w:r w:rsidRPr="00FB68EA">
        <w:rPr>
          <w:rFonts w:asciiTheme="minorHAnsi" w:hAnsiTheme="minorHAnsi" w:cs="Arial"/>
          <w:sz w:val="22"/>
          <w:szCs w:val="22"/>
        </w:rPr>
        <w:t>kojeg ovjerava vatrogasni zapovjednik ili od njega ovlaštena osoba.</w:t>
      </w:r>
    </w:p>
    <w:p w:rsidR="00421C34" w:rsidRPr="00FB68EA" w:rsidRDefault="00421C34">
      <w:pPr>
        <w:pStyle w:val="Standard"/>
        <w:jc w:val="both"/>
        <w:rPr>
          <w:rFonts w:asciiTheme="minorHAnsi" w:hAnsiTheme="minorHAnsi" w:cs="Arial"/>
          <w:sz w:val="22"/>
          <w:szCs w:val="22"/>
        </w:rPr>
      </w:pPr>
    </w:p>
    <w:p w:rsidR="006266D4" w:rsidRPr="00FB68EA" w:rsidRDefault="00897C1F" w:rsidP="00EC5B2A">
      <w:pPr>
        <w:pStyle w:val="Standard"/>
        <w:ind w:left="2832" w:hanging="2127"/>
        <w:jc w:val="both"/>
        <w:rPr>
          <w:rFonts w:asciiTheme="minorHAnsi" w:hAnsiTheme="minorHAnsi" w:cs="Arial"/>
          <w:sz w:val="22"/>
          <w:szCs w:val="22"/>
        </w:rPr>
      </w:pPr>
      <w:r w:rsidRPr="00FB68EA">
        <w:rPr>
          <w:rFonts w:asciiTheme="minorHAnsi" w:hAnsiTheme="minorHAnsi" w:cs="Arial"/>
          <w:sz w:val="22"/>
          <w:szCs w:val="22"/>
        </w:rPr>
        <w:t>Izvršitelj zadatka:</w:t>
      </w:r>
      <w:r w:rsidRPr="00FB68EA">
        <w:rPr>
          <w:rFonts w:asciiTheme="minorHAnsi" w:hAnsiTheme="minorHAnsi" w:cs="Arial"/>
          <w:sz w:val="22"/>
          <w:szCs w:val="22"/>
        </w:rPr>
        <w:tab/>
      </w:r>
      <w:r w:rsidR="00421C34">
        <w:rPr>
          <w:rFonts w:asciiTheme="minorHAnsi" w:hAnsiTheme="minorHAnsi" w:cs="Arial"/>
          <w:sz w:val="22"/>
          <w:szCs w:val="22"/>
        </w:rPr>
        <w:t>N</w:t>
      </w:r>
      <w:r w:rsidRPr="00FB68EA">
        <w:rPr>
          <w:rFonts w:asciiTheme="minorHAnsi" w:hAnsiTheme="minorHAnsi" w:cs="Arial"/>
          <w:sz w:val="22"/>
          <w:szCs w:val="22"/>
        </w:rPr>
        <w:t xml:space="preserve">ačelnik </w:t>
      </w:r>
      <w:r w:rsidR="00421C34">
        <w:rPr>
          <w:rFonts w:asciiTheme="minorHAnsi" w:hAnsiTheme="minorHAnsi" w:cs="Arial"/>
          <w:sz w:val="22"/>
          <w:szCs w:val="22"/>
        </w:rPr>
        <w:t>Općine</w:t>
      </w:r>
      <w:r w:rsidRPr="00FB68EA">
        <w:rPr>
          <w:rFonts w:asciiTheme="minorHAnsi" w:hAnsiTheme="minorHAnsi" w:cs="Arial"/>
          <w:sz w:val="22"/>
          <w:szCs w:val="22"/>
        </w:rPr>
        <w:t xml:space="preserve"> (Jedinstveni upravni odjel)</w:t>
      </w:r>
      <w:r w:rsidR="00421C34">
        <w:rPr>
          <w:rFonts w:asciiTheme="minorHAnsi" w:hAnsiTheme="minorHAnsi" w:cs="Arial"/>
          <w:sz w:val="22"/>
          <w:szCs w:val="22"/>
        </w:rPr>
        <w:t>,</w:t>
      </w:r>
      <w:r w:rsidRPr="00FB68EA">
        <w:rPr>
          <w:rFonts w:asciiTheme="minorHAnsi" w:hAnsiTheme="minorHAnsi" w:cs="Arial"/>
          <w:sz w:val="22"/>
          <w:szCs w:val="22"/>
        </w:rPr>
        <w:t xml:space="preserve"> Vatrogasni zapovjednik područja</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lastRenderedPageBreak/>
        <w:tab/>
        <w:t>Sudjelovatelj:</w:t>
      </w:r>
      <w:r w:rsidRPr="00FB68EA">
        <w:rPr>
          <w:rFonts w:asciiTheme="minorHAnsi" w:hAnsiTheme="minorHAnsi" w:cs="Arial"/>
          <w:sz w:val="22"/>
          <w:szCs w:val="22"/>
        </w:rPr>
        <w:tab/>
      </w:r>
      <w:r w:rsidRPr="00FB68EA">
        <w:rPr>
          <w:rFonts w:asciiTheme="minorHAnsi" w:hAnsiTheme="minorHAnsi" w:cs="Arial"/>
          <w:sz w:val="22"/>
          <w:szCs w:val="22"/>
        </w:rPr>
        <w:tab/>
        <w:t>"Hrvatske šume" d.o.o. Zagreb PJ Split – Šumarija Brač</w:t>
      </w:r>
    </w:p>
    <w:p w:rsidR="006266D4" w:rsidRPr="00FB68EA" w:rsidRDefault="00897C1F">
      <w:pPr>
        <w:pStyle w:val="Standard"/>
        <w:ind w:left="708" w:firstLine="708"/>
        <w:jc w:val="both"/>
        <w:rPr>
          <w:rFonts w:asciiTheme="minorHAnsi" w:hAnsiTheme="minorHAnsi" w:cs="Arial"/>
          <w:sz w:val="22"/>
          <w:szCs w:val="22"/>
        </w:rPr>
      </w:pPr>
      <w:r w:rsidRPr="00FB68EA">
        <w:rPr>
          <w:rFonts w:asciiTheme="minorHAnsi" w:hAnsiTheme="minorHAnsi" w:cs="Arial"/>
          <w:sz w:val="22"/>
          <w:szCs w:val="22"/>
        </w:rPr>
        <w:tab/>
      </w:r>
      <w:r w:rsidRPr="00FB68EA">
        <w:rPr>
          <w:rFonts w:asciiTheme="minorHAnsi" w:hAnsiTheme="minorHAnsi" w:cs="Arial"/>
          <w:sz w:val="22"/>
          <w:szCs w:val="22"/>
        </w:rPr>
        <w:tab/>
        <w:t>Policijska postaja Brač</w:t>
      </w:r>
    </w:p>
    <w:p w:rsidR="00EC5B2A" w:rsidRPr="00FB68EA" w:rsidRDefault="00897C1F" w:rsidP="00EC5B2A">
      <w:pPr>
        <w:pStyle w:val="Standard"/>
        <w:ind w:left="708" w:firstLine="708"/>
        <w:jc w:val="both"/>
        <w:rPr>
          <w:rFonts w:asciiTheme="minorHAnsi" w:hAnsiTheme="minorHAnsi" w:cs="Arial"/>
          <w:sz w:val="22"/>
          <w:szCs w:val="22"/>
        </w:rPr>
      </w:pPr>
      <w:r w:rsidRPr="00FB68EA">
        <w:rPr>
          <w:rFonts w:asciiTheme="minorHAnsi" w:hAnsiTheme="minorHAnsi" w:cs="Arial"/>
          <w:sz w:val="22"/>
          <w:szCs w:val="22"/>
        </w:rPr>
        <w:tab/>
      </w:r>
      <w:r w:rsidRPr="00FB68EA">
        <w:rPr>
          <w:rFonts w:asciiTheme="minorHAnsi" w:hAnsiTheme="minorHAnsi" w:cs="Arial"/>
          <w:sz w:val="22"/>
          <w:szCs w:val="22"/>
        </w:rPr>
        <w:tab/>
        <w:t>DVD Supetar</w:t>
      </w:r>
    </w:p>
    <w:p w:rsidR="006266D4" w:rsidRPr="00FB68EA" w:rsidRDefault="00421C34" w:rsidP="00EC5B2A">
      <w:pPr>
        <w:pStyle w:val="Standard"/>
        <w:ind w:left="2124" w:firstLine="708"/>
        <w:jc w:val="both"/>
        <w:rPr>
          <w:rFonts w:asciiTheme="minorHAnsi" w:hAnsiTheme="minorHAnsi" w:cs="Arial"/>
          <w:sz w:val="22"/>
          <w:szCs w:val="22"/>
        </w:rPr>
      </w:pPr>
      <w:r>
        <w:rPr>
          <w:rFonts w:asciiTheme="minorHAnsi" w:hAnsiTheme="minorHAnsi" w:cs="Arial"/>
          <w:sz w:val="22"/>
          <w:szCs w:val="22"/>
        </w:rPr>
        <w:t>Komunalno redarstvo</w:t>
      </w:r>
    </w:p>
    <w:p w:rsidR="006266D4" w:rsidRPr="00FB68EA" w:rsidRDefault="00421C34">
      <w:pPr>
        <w:pStyle w:val="Standard"/>
        <w:jc w:val="both"/>
        <w:rPr>
          <w:rFonts w:asciiTheme="minorHAnsi" w:hAnsiTheme="minorHAnsi" w:cs="Arial"/>
          <w:sz w:val="22"/>
          <w:szCs w:val="22"/>
        </w:rPr>
      </w:pPr>
      <w:bookmarkStart w:id="0" w:name="7"/>
      <w:bookmarkStart w:id="1" w:name="6"/>
      <w:bookmarkEnd w:id="0"/>
      <w:bookmarkEnd w:id="1"/>
      <w:r>
        <w:rPr>
          <w:rFonts w:asciiTheme="minorHAnsi" w:hAnsiTheme="minorHAnsi" w:cs="Arial"/>
          <w:sz w:val="22"/>
          <w:szCs w:val="22"/>
        </w:rPr>
        <w:tab/>
        <w:t xml:space="preserve">Rok: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15. l</w:t>
      </w:r>
      <w:r w:rsidR="00D94B47">
        <w:rPr>
          <w:rFonts w:asciiTheme="minorHAnsi" w:hAnsiTheme="minorHAnsi" w:cs="Arial"/>
          <w:sz w:val="22"/>
          <w:szCs w:val="22"/>
        </w:rPr>
        <w:t>ipnja 20</w:t>
      </w:r>
      <w:r w:rsidR="004B3B10">
        <w:rPr>
          <w:rFonts w:asciiTheme="minorHAnsi" w:hAnsiTheme="minorHAnsi" w:cs="Arial"/>
          <w:sz w:val="22"/>
          <w:szCs w:val="22"/>
        </w:rPr>
        <w:t>2</w:t>
      </w:r>
      <w:r w:rsidR="001946F2">
        <w:rPr>
          <w:rFonts w:asciiTheme="minorHAnsi" w:hAnsiTheme="minorHAnsi" w:cs="Arial"/>
          <w:sz w:val="22"/>
          <w:szCs w:val="22"/>
        </w:rPr>
        <w:t>1</w:t>
      </w:r>
      <w:r w:rsidR="00897C1F" w:rsidRPr="00FB68EA">
        <w:rPr>
          <w:rFonts w:asciiTheme="minorHAnsi" w:hAnsiTheme="minorHAnsi" w:cs="Arial"/>
          <w:sz w:val="22"/>
          <w:szCs w:val="22"/>
        </w:rPr>
        <w:t>.</w:t>
      </w:r>
      <w:r w:rsidR="00D86580">
        <w:rPr>
          <w:rFonts w:asciiTheme="minorHAnsi" w:hAnsiTheme="minorHAnsi" w:cs="Arial"/>
          <w:sz w:val="22"/>
          <w:szCs w:val="22"/>
        </w:rPr>
        <w:t xml:space="preserve"> god.</w:t>
      </w:r>
    </w:p>
    <w:p w:rsidR="006266D4" w:rsidRPr="00FB68EA" w:rsidRDefault="006266D4">
      <w:pPr>
        <w:pStyle w:val="Standard"/>
        <w:jc w:val="both"/>
        <w:rPr>
          <w:rFonts w:asciiTheme="minorHAnsi" w:hAnsiTheme="minorHAnsi" w:cs="Arial"/>
          <w:sz w:val="22"/>
          <w:szCs w:val="22"/>
        </w:rPr>
      </w:pPr>
    </w:p>
    <w:p w:rsidR="006266D4" w:rsidRPr="00FB68EA" w:rsidRDefault="00EC5B2A">
      <w:pPr>
        <w:pStyle w:val="Standard"/>
        <w:jc w:val="both"/>
        <w:rPr>
          <w:rFonts w:asciiTheme="minorHAnsi" w:hAnsiTheme="minorHAnsi" w:cs="Arial"/>
          <w:sz w:val="22"/>
          <w:szCs w:val="22"/>
        </w:rPr>
      </w:pPr>
      <w:r w:rsidRPr="00FB68EA">
        <w:rPr>
          <w:rFonts w:asciiTheme="minorHAnsi" w:hAnsiTheme="minorHAnsi" w:cs="Arial"/>
          <w:sz w:val="22"/>
          <w:szCs w:val="22"/>
        </w:rPr>
        <w:tab/>
        <w:t xml:space="preserve">11. </w:t>
      </w:r>
      <w:r w:rsidR="00897C1F" w:rsidRPr="00FB68EA">
        <w:rPr>
          <w:rFonts w:asciiTheme="minorHAnsi" w:hAnsiTheme="minorHAnsi" w:cs="Arial"/>
          <w:sz w:val="22"/>
          <w:szCs w:val="22"/>
        </w:rPr>
        <w:t xml:space="preserve">Utvrđuje se da zbog postojeće strukture vlasnosti šuma, rasprostranjenosti i vrste šuma, konfiguracije terena, kao i s obzirom na već postojeće lokalne putove </w:t>
      </w:r>
      <w:r w:rsidR="00110602">
        <w:rPr>
          <w:rFonts w:asciiTheme="minorHAnsi" w:hAnsiTheme="minorHAnsi" w:cs="Arial"/>
          <w:sz w:val="22"/>
          <w:szCs w:val="22"/>
        </w:rPr>
        <w:t xml:space="preserve">, </w:t>
      </w:r>
      <w:r w:rsidR="00897C1F" w:rsidRPr="00FB68EA">
        <w:rPr>
          <w:rFonts w:asciiTheme="minorHAnsi" w:hAnsiTheme="minorHAnsi" w:cs="Arial"/>
          <w:sz w:val="22"/>
          <w:szCs w:val="22"/>
        </w:rPr>
        <w:t xml:space="preserve">te protupožarne i šumske prosjeke, odnosno zbog opsega dosadašnje opožarenosti otvorenog prostora, stanje na području </w:t>
      </w:r>
      <w:r w:rsidR="00421C34">
        <w:rPr>
          <w:rFonts w:asciiTheme="minorHAnsi" w:hAnsiTheme="minorHAnsi" w:cs="Arial"/>
          <w:sz w:val="22"/>
          <w:szCs w:val="22"/>
        </w:rPr>
        <w:t>Općine</w:t>
      </w:r>
      <w:r w:rsidR="00897C1F" w:rsidRPr="00FB68EA">
        <w:rPr>
          <w:rFonts w:asciiTheme="minorHAnsi" w:hAnsiTheme="minorHAnsi" w:cs="Arial"/>
          <w:sz w:val="22"/>
          <w:szCs w:val="22"/>
        </w:rPr>
        <w:t xml:space="preserve"> glede protupožarnih prosjeka i šumskih putova zadovoljava, s tim da postojeće putove treba očistiti, a na prosjekama obaviti spaljivanje korova. Postojeće putove i šumske prosjeke ucrtati u odgovarajuće zemljovide ili koristiti panoramske fotografije poradi primjene pri vatrogasnim intervencijama.</w:t>
      </w:r>
    </w:p>
    <w:p w:rsidR="006266D4" w:rsidRPr="00FB68EA" w:rsidRDefault="00897C1F" w:rsidP="00EC5B2A">
      <w:pPr>
        <w:pStyle w:val="Standard"/>
        <w:ind w:firstLine="708"/>
        <w:jc w:val="both"/>
        <w:rPr>
          <w:rFonts w:asciiTheme="minorHAnsi" w:hAnsiTheme="minorHAnsi" w:cs="Arial"/>
          <w:sz w:val="22"/>
          <w:szCs w:val="22"/>
        </w:rPr>
      </w:pPr>
      <w:r w:rsidRPr="00FB68EA">
        <w:rPr>
          <w:rFonts w:asciiTheme="minorHAnsi" w:hAnsiTheme="minorHAnsi" w:cs="Arial"/>
          <w:sz w:val="22"/>
          <w:szCs w:val="22"/>
        </w:rPr>
        <w:t>Vlasnici i korisnici neuređenog zemljišta obavijestiti će se putem letaka, plakata i web stranica da su dužni izraditi sigurnosne i zaštitne pojaseve oko takvog prostora</w:t>
      </w:r>
      <w:r w:rsidR="00110602">
        <w:rPr>
          <w:rFonts w:asciiTheme="minorHAnsi" w:hAnsiTheme="minorHAnsi" w:cs="Arial"/>
          <w:sz w:val="22"/>
          <w:szCs w:val="22"/>
        </w:rPr>
        <w:t xml:space="preserve">, </w:t>
      </w:r>
      <w:r w:rsidRPr="00FB68EA">
        <w:rPr>
          <w:rFonts w:asciiTheme="minorHAnsi" w:hAnsiTheme="minorHAnsi" w:cs="Arial"/>
          <w:sz w:val="22"/>
          <w:szCs w:val="22"/>
        </w:rPr>
        <w:t xml:space="preserve"> te ga redovito držati urednim i opremljenim priručnim sredstvima za gašenje požara (voda, pijesak i sl.).</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 xml:space="preserve">Posebno vlasnici gospodarskih objekata, zbog izrastanja trave i korova koji sušenjem brzo prenose vatru, dužni su provesti aktivnosti na samozaštiti svojih zemljišta i objekata od požara čišćenjem prostora. </w:t>
      </w:r>
    </w:p>
    <w:p w:rsidR="006266D4" w:rsidRPr="00FB68EA" w:rsidRDefault="00897C1F" w:rsidP="00EC5B2A">
      <w:pPr>
        <w:pStyle w:val="Standard"/>
        <w:ind w:firstLine="708"/>
        <w:jc w:val="both"/>
        <w:rPr>
          <w:rFonts w:asciiTheme="minorHAnsi" w:hAnsiTheme="minorHAnsi" w:cs="Arial"/>
          <w:sz w:val="22"/>
          <w:szCs w:val="22"/>
        </w:rPr>
      </w:pPr>
      <w:r w:rsidRPr="00FB68EA">
        <w:rPr>
          <w:rFonts w:asciiTheme="minorHAnsi" w:hAnsiTheme="minorHAnsi" w:cs="Arial"/>
          <w:sz w:val="22"/>
          <w:szCs w:val="22"/>
        </w:rPr>
        <w:t>Pri održavanju otvorenog prostora potrebito je primijeniti odgovarajuće agrotehničke mjere sprječavanja zakorovljenosti, uzgoja bilja sa što manje biljnog otpada, korištenja i uklanjanja biljnih otpadaka, zamjene smolastih biljaka drugim vrstama nasada i druge preventivno uzgojne radove.</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Uređivanje i održavanje poljoprivrednih rudina vrši se čišćenjem poljskih putova, sadnjom vazdazelenih živica, uređivanjem kanala, bunara i čatrnja za navodnjavanje za pristup i vodozahvat, sadnjom i održavanjem vjetrobranih pojasa.</w:t>
      </w:r>
    </w:p>
    <w:p w:rsidR="006266D4" w:rsidRPr="00FB68EA" w:rsidRDefault="00897C1F" w:rsidP="00EC5B2A">
      <w:pPr>
        <w:pStyle w:val="Standard"/>
        <w:ind w:firstLine="708"/>
        <w:jc w:val="both"/>
        <w:rPr>
          <w:rFonts w:asciiTheme="minorHAnsi" w:hAnsiTheme="minorHAnsi" w:cs="Arial"/>
          <w:sz w:val="22"/>
          <w:szCs w:val="22"/>
        </w:rPr>
      </w:pPr>
      <w:r w:rsidRPr="00FB68EA">
        <w:rPr>
          <w:rFonts w:asciiTheme="minorHAnsi" w:hAnsiTheme="minorHAnsi" w:cs="Arial"/>
          <w:sz w:val="22"/>
          <w:szCs w:val="22"/>
        </w:rPr>
        <w:t>Vlasnici poljoprivrednih površina dužni su ukloniti osušene i opožarene biljne ostatke na pogodne prostore koji su zaštićeni od nastanka ili širenja požara, a ako ih uništavaju paljenjem dužni su</w:t>
      </w:r>
      <w:r w:rsidR="00110602">
        <w:rPr>
          <w:rFonts w:asciiTheme="minorHAnsi" w:hAnsiTheme="minorHAnsi" w:cs="Arial"/>
          <w:sz w:val="22"/>
          <w:szCs w:val="22"/>
        </w:rPr>
        <w:t xml:space="preserve"> takve radnje prijaviti </w:t>
      </w:r>
      <w:r w:rsidRPr="00FB68EA">
        <w:rPr>
          <w:rFonts w:asciiTheme="minorHAnsi" w:hAnsiTheme="minorHAnsi" w:cs="Arial"/>
          <w:sz w:val="22"/>
          <w:szCs w:val="22"/>
        </w:rPr>
        <w:t xml:space="preserve"> DVD-u i obvezno osigurati asistenciju njihovih vatrogasaca.</w:t>
      </w:r>
    </w:p>
    <w:p w:rsidR="006266D4" w:rsidRPr="00FB68EA" w:rsidRDefault="00897C1F" w:rsidP="00001449">
      <w:pPr>
        <w:rPr>
          <w:rFonts w:asciiTheme="minorHAnsi" w:hAnsiTheme="minorHAnsi" w:cs="Arial"/>
        </w:rPr>
      </w:pPr>
      <w:r w:rsidRPr="00FB68EA">
        <w:rPr>
          <w:rFonts w:asciiTheme="minorHAnsi" w:hAnsiTheme="minorHAnsi" w:cs="Arial"/>
        </w:rPr>
        <w:tab/>
        <w:t>DVD</w:t>
      </w:r>
      <w:r w:rsidR="00EC5B2A" w:rsidRPr="00FB68EA">
        <w:rPr>
          <w:rFonts w:asciiTheme="minorHAnsi" w:hAnsiTheme="minorHAnsi" w:cs="Arial"/>
        </w:rPr>
        <w:t xml:space="preserve"> </w:t>
      </w:r>
      <w:r w:rsidRPr="00FB68EA">
        <w:rPr>
          <w:rFonts w:asciiTheme="minorHAnsi" w:hAnsiTheme="minorHAnsi" w:cs="Arial"/>
        </w:rPr>
        <w:t xml:space="preserve"> Supetar vodi evidenciju o stanju prohodnosti protupožarnih</w:t>
      </w:r>
      <w:r w:rsidR="00110602">
        <w:rPr>
          <w:rFonts w:asciiTheme="minorHAnsi" w:hAnsiTheme="minorHAnsi" w:cs="Arial"/>
        </w:rPr>
        <w:t xml:space="preserve"> prosjeka i putova i ažurira ih </w:t>
      </w:r>
      <w:r w:rsidRPr="00FB68EA">
        <w:rPr>
          <w:rFonts w:asciiTheme="minorHAnsi" w:hAnsiTheme="minorHAnsi" w:cs="Arial"/>
        </w:rPr>
        <w:t>do početka požarne sezone, a vatrogasni zapovjedni</w:t>
      </w:r>
      <w:r w:rsidR="00001449" w:rsidRPr="00FB68EA">
        <w:rPr>
          <w:rFonts w:asciiTheme="minorHAnsi" w:hAnsiTheme="minorHAnsi" w:cs="Arial"/>
        </w:rPr>
        <w:t>k podr</w:t>
      </w:r>
      <w:r w:rsidR="00110602">
        <w:rPr>
          <w:rFonts w:asciiTheme="minorHAnsi" w:hAnsiTheme="minorHAnsi" w:cs="Arial"/>
        </w:rPr>
        <w:t xml:space="preserve">učja uz suradnju sa komunalnim </w:t>
      </w:r>
      <w:r w:rsidR="00001449" w:rsidRPr="00FB68EA">
        <w:rPr>
          <w:rFonts w:asciiTheme="minorHAnsi" w:hAnsiTheme="minorHAnsi" w:cs="Arial"/>
        </w:rPr>
        <w:t xml:space="preserve">redarstvom i Hrvatskim šumama </w:t>
      </w:r>
      <w:r w:rsidRPr="00FB68EA">
        <w:rPr>
          <w:rFonts w:asciiTheme="minorHAnsi" w:hAnsiTheme="minorHAnsi" w:cs="Arial"/>
        </w:rPr>
        <w:t>nadziru njihovo stanje prije i tijekom ljetne požarne sezone.</w:t>
      </w:r>
    </w:p>
    <w:p w:rsidR="006266D4" w:rsidRDefault="00421C34">
      <w:pPr>
        <w:pStyle w:val="Standard"/>
        <w:jc w:val="both"/>
        <w:rPr>
          <w:rFonts w:asciiTheme="minorHAnsi" w:hAnsiTheme="minorHAnsi" w:cs="Arial"/>
          <w:sz w:val="22"/>
          <w:szCs w:val="22"/>
        </w:rPr>
      </w:pPr>
      <w:r>
        <w:rPr>
          <w:rFonts w:asciiTheme="minorHAnsi" w:hAnsiTheme="minorHAnsi" w:cs="Arial"/>
          <w:sz w:val="22"/>
          <w:szCs w:val="22"/>
        </w:rPr>
        <w:tab/>
        <w:t>Izvršitelj zadatka:</w:t>
      </w:r>
      <w:r>
        <w:rPr>
          <w:rFonts w:asciiTheme="minorHAnsi" w:hAnsiTheme="minorHAnsi" w:cs="Arial"/>
          <w:sz w:val="22"/>
          <w:szCs w:val="22"/>
        </w:rPr>
        <w:tab/>
        <w:t>N</w:t>
      </w:r>
      <w:r w:rsidR="00897C1F" w:rsidRPr="00FB68EA">
        <w:rPr>
          <w:rFonts w:asciiTheme="minorHAnsi" w:hAnsiTheme="minorHAnsi" w:cs="Arial"/>
          <w:sz w:val="22"/>
          <w:szCs w:val="22"/>
        </w:rPr>
        <w:t xml:space="preserve">ačelnik </w:t>
      </w:r>
      <w:r>
        <w:rPr>
          <w:rFonts w:asciiTheme="minorHAnsi" w:hAnsiTheme="minorHAnsi" w:cs="Arial"/>
          <w:sz w:val="22"/>
          <w:szCs w:val="22"/>
        </w:rPr>
        <w:t>Općine</w:t>
      </w:r>
      <w:r w:rsidR="00897C1F" w:rsidRPr="00FB68EA">
        <w:rPr>
          <w:rFonts w:asciiTheme="minorHAnsi" w:hAnsiTheme="minorHAnsi" w:cs="Arial"/>
          <w:sz w:val="22"/>
          <w:szCs w:val="22"/>
        </w:rPr>
        <w:t xml:space="preserve"> (Jedinstveni upravni odjel)</w:t>
      </w:r>
    </w:p>
    <w:p w:rsidR="00421C34" w:rsidRPr="00FB68EA" w:rsidRDefault="00421C34">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Sudjelovatelji:</w:t>
      </w:r>
      <w:r w:rsidRPr="00FB68EA">
        <w:rPr>
          <w:rFonts w:asciiTheme="minorHAnsi" w:hAnsiTheme="minorHAnsi" w:cs="Arial"/>
          <w:sz w:val="22"/>
          <w:szCs w:val="22"/>
        </w:rPr>
        <w:tab/>
      </w:r>
      <w:r w:rsidR="00CD6083" w:rsidRPr="00FB68EA">
        <w:rPr>
          <w:rFonts w:asciiTheme="minorHAnsi" w:hAnsiTheme="minorHAnsi" w:cs="Arial"/>
          <w:sz w:val="22"/>
          <w:szCs w:val="22"/>
        </w:rPr>
        <w:t xml:space="preserve">              </w:t>
      </w:r>
      <w:r w:rsidRPr="00FB68EA">
        <w:rPr>
          <w:rFonts w:asciiTheme="minorHAnsi" w:hAnsiTheme="minorHAnsi" w:cs="Arial"/>
          <w:sz w:val="22"/>
          <w:szCs w:val="22"/>
        </w:rPr>
        <w:t>DVD Supetar</w:t>
      </w:r>
    </w:p>
    <w:p w:rsidR="006266D4" w:rsidRPr="00FB68EA" w:rsidRDefault="00897C1F" w:rsidP="00421C34">
      <w:pPr>
        <w:pStyle w:val="Standard"/>
        <w:ind w:left="1416" w:firstLine="708"/>
        <w:jc w:val="both"/>
        <w:rPr>
          <w:rFonts w:asciiTheme="minorHAnsi" w:hAnsiTheme="minorHAnsi" w:cs="Arial"/>
          <w:sz w:val="22"/>
          <w:szCs w:val="22"/>
        </w:rPr>
      </w:pPr>
      <w:r w:rsidRPr="00FB68EA">
        <w:rPr>
          <w:rFonts w:asciiTheme="minorHAnsi" w:hAnsiTheme="minorHAnsi" w:cs="Arial"/>
          <w:sz w:val="22"/>
          <w:szCs w:val="22"/>
        </w:rPr>
        <w:tab/>
        <w:t>"Hrvatske šume" d.o.o. Zagreb PJ Split – Šumarija Brač</w:t>
      </w:r>
    </w:p>
    <w:p w:rsidR="006266D4" w:rsidRPr="00FB68EA" w:rsidRDefault="00897C1F">
      <w:pPr>
        <w:pStyle w:val="Standard"/>
        <w:ind w:left="1416" w:firstLine="708"/>
        <w:jc w:val="both"/>
        <w:rPr>
          <w:rFonts w:asciiTheme="minorHAnsi" w:hAnsiTheme="minorHAnsi" w:cs="Arial"/>
          <w:sz w:val="22"/>
          <w:szCs w:val="22"/>
        </w:rPr>
      </w:pPr>
      <w:r w:rsidRPr="00FB68EA">
        <w:rPr>
          <w:rFonts w:asciiTheme="minorHAnsi" w:hAnsiTheme="minorHAnsi" w:cs="Arial"/>
          <w:sz w:val="22"/>
          <w:szCs w:val="22"/>
        </w:rPr>
        <w:tab/>
        <w:t>Vlasnici zapuštenog zemljišta</w:t>
      </w:r>
    </w:p>
    <w:p w:rsidR="006266D4" w:rsidRDefault="00421C34">
      <w:pPr>
        <w:pStyle w:val="Standard"/>
        <w:ind w:left="1416" w:firstLine="708"/>
        <w:jc w:val="both"/>
        <w:rPr>
          <w:rFonts w:asciiTheme="minorHAnsi" w:hAnsiTheme="minorHAnsi" w:cs="Arial"/>
          <w:sz w:val="22"/>
          <w:szCs w:val="22"/>
        </w:rPr>
      </w:pPr>
      <w:r>
        <w:rPr>
          <w:rFonts w:asciiTheme="minorHAnsi" w:hAnsiTheme="minorHAnsi" w:cs="Arial"/>
          <w:sz w:val="22"/>
          <w:szCs w:val="22"/>
        </w:rPr>
        <w:tab/>
        <w:t>Mjesni odbor</w:t>
      </w:r>
      <w:r w:rsidR="00897C1F" w:rsidRPr="00FB68EA">
        <w:rPr>
          <w:rFonts w:asciiTheme="minorHAnsi" w:hAnsiTheme="minorHAnsi" w:cs="Arial"/>
          <w:sz w:val="22"/>
          <w:szCs w:val="22"/>
        </w:rPr>
        <w:t xml:space="preserve"> sa područja </w:t>
      </w:r>
      <w:r>
        <w:rPr>
          <w:rFonts w:asciiTheme="minorHAnsi" w:hAnsiTheme="minorHAnsi" w:cs="Arial"/>
          <w:sz w:val="22"/>
          <w:szCs w:val="22"/>
        </w:rPr>
        <w:t>Općine</w:t>
      </w:r>
    </w:p>
    <w:p w:rsidR="00421C34" w:rsidRPr="00FB68EA" w:rsidRDefault="00421C34">
      <w:pPr>
        <w:pStyle w:val="Standard"/>
        <w:ind w:left="1416" w:firstLine="708"/>
        <w:jc w:val="both"/>
        <w:rPr>
          <w:rFonts w:asciiTheme="minorHAnsi" w:hAnsiTheme="minorHAnsi" w:cs="Arial"/>
          <w:sz w:val="22"/>
          <w:szCs w:val="22"/>
        </w:rPr>
      </w:pPr>
    </w:p>
    <w:p w:rsidR="006266D4" w:rsidRPr="00FB68EA" w:rsidRDefault="00D94B47">
      <w:pPr>
        <w:pStyle w:val="Standard"/>
        <w:jc w:val="both"/>
        <w:rPr>
          <w:rFonts w:asciiTheme="minorHAnsi" w:hAnsiTheme="minorHAnsi" w:cs="Arial"/>
          <w:sz w:val="22"/>
          <w:szCs w:val="22"/>
        </w:rPr>
      </w:pPr>
      <w:r>
        <w:rPr>
          <w:rFonts w:asciiTheme="minorHAnsi" w:hAnsiTheme="minorHAnsi" w:cs="Arial"/>
          <w:sz w:val="22"/>
          <w:szCs w:val="22"/>
        </w:rPr>
        <w:tab/>
        <w:t xml:space="preserve">Rok: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31.</w:t>
      </w:r>
      <w:r w:rsidR="00974D94">
        <w:rPr>
          <w:rFonts w:asciiTheme="minorHAnsi" w:hAnsiTheme="minorHAnsi" w:cs="Arial"/>
          <w:sz w:val="22"/>
          <w:szCs w:val="22"/>
        </w:rPr>
        <w:t xml:space="preserve"> </w:t>
      </w:r>
      <w:r>
        <w:rPr>
          <w:rFonts w:asciiTheme="minorHAnsi" w:hAnsiTheme="minorHAnsi" w:cs="Arial"/>
          <w:sz w:val="22"/>
          <w:szCs w:val="22"/>
        </w:rPr>
        <w:t>svibnja 20</w:t>
      </w:r>
      <w:r w:rsidR="004B3B10">
        <w:rPr>
          <w:rFonts w:asciiTheme="minorHAnsi" w:hAnsiTheme="minorHAnsi" w:cs="Arial"/>
          <w:sz w:val="22"/>
          <w:szCs w:val="22"/>
        </w:rPr>
        <w:t>2</w:t>
      </w:r>
      <w:r w:rsidR="001946F2">
        <w:rPr>
          <w:rFonts w:asciiTheme="minorHAnsi" w:hAnsiTheme="minorHAnsi" w:cs="Arial"/>
          <w:sz w:val="22"/>
          <w:szCs w:val="22"/>
        </w:rPr>
        <w:t>1</w:t>
      </w:r>
      <w:r w:rsidR="00897C1F" w:rsidRPr="00FB68EA">
        <w:rPr>
          <w:rFonts w:asciiTheme="minorHAnsi" w:hAnsiTheme="minorHAnsi" w:cs="Arial"/>
          <w:sz w:val="22"/>
          <w:szCs w:val="22"/>
        </w:rPr>
        <w:t>. godine i nadzor kontinuirano.</w:t>
      </w:r>
    </w:p>
    <w:p w:rsidR="006266D4" w:rsidRPr="00FB68EA" w:rsidRDefault="006266D4" w:rsidP="00CD6083">
      <w:pPr>
        <w:pStyle w:val="Standard"/>
        <w:jc w:val="both"/>
        <w:rPr>
          <w:rFonts w:asciiTheme="minorHAnsi" w:hAnsiTheme="minorHAnsi" w:cs="Arial"/>
          <w:sz w:val="22"/>
          <w:szCs w:val="22"/>
        </w:rPr>
      </w:pPr>
    </w:p>
    <w:p w:rsidR="00421C34" w:rsidRDefault="00EC5B2A">
      <w:pPr>
        <w:pStyle w:val="Standard"/>
        <w:jc w:val="both"/>
        <w:rPr>
          <w:rFonts w:asciiTheme="minorHAnsi" w:hAnsiTheme="minorHAnsi" w:cs="Arial"/>
          <w:sz w:val="22"/>
          <w:szCs w:val="22"/>
        </w:rPr>
      </w:pPr>
      <w:r w:rsidRPr="00FB68EA">
        <w:rPr>
          <w:rFonts w:asciiTheme="minorHAnsi" w:hAnsiTheme="minorHAnsi" w:cs="Arial"/>
          <w:sz w:val="22"/>
          <w:szCs w:val="22"/>
        </w:rPr>
        <w:tab/>
      </w:r>
    </w:p>
    <w:p w:rsidR="006266D4" w:rsidRPr="00FB68EA" w:rsidRDefault="00421C34">
      <w:pPr>
        <w:pStyle w:val="Standard"/>
        <w:jc w:val="both"/>
        <w:rPr>
          <w:rFonts w:asciiTheme="minorHAnsi" w:hAnsiTheme="minorHAnsi" w:cs="Arial"/>
          <w:sz w:val="22"/>
          <w:szCs w:val="22"/>
        </w:rPr>
      </w:pPr>
      <w:r>
        <w:rPr>
          <w:rFonts w:asciiTheme="minorHAnsi" w:hAnsiTheme="minorHAnsi" w:cs="Arial"/>
          <w:sz w:val="22"/>
          <w:szCs w:val="22"/>
        </w:rPr>
        <w:t xml:space="preserve">             </w:t>
      </w:r>
      <w:r w:rsidR="00EC5B2A" w:rsidRPr="00FB68EA">
        <w:rPr>
          <w:rFonts w:asciiTheme="minorHAnsi" w:hAnsiTheme="minorHAnsi" w:cs="Arial"/>
          <w:sz w:val="22"/>
          <w:szCs w:val="22"/>
        </w:rPr>
        <w:t xml:space="preserve">12. </w:t>
      </w:r>
      <w:r w:rsidR="00897C1F" w:rsidRPr="00FB68EA">
        <w:rPr>
          <w:rFonts w:asciiTheme="minorHAnsi" w:hAnsiTheme="minorHAnsi" w:cs="Arial"/>
          <w:sz w:val="22"/>
          <w:szCs w:val="22"/>
        </w:rPr>
        <w:t>Po potrebi sudjelovati na informativnom savjetovanju i dogovaranju s predstavnicima Državne uprave za zaštitu i spašavanje, Županijske vatrogasne zajednice.</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 xml:space="preserve">Informiranje i edukaciju sudionika u zaštiti od požara provoditi će se na području </w:t>
      </w:r>
      <w:r w:rsidR="00421C34">
        <w:rPr>
          <w:rFonts w:asciiTheme="minorHAnsi" w:hAnsiTheme="minorHAnsi" w:cs="Arial"/>
          <w:sz w:val="22"/>
          <w:szCs w:val="22"/>
        </w:rPr>
        <w:t>Općine</w:t>
      </w:r>
      <w:r w:rsidRPr="00FB68EA">
        <w:rPr>
          <w:rFonts w:asciiTheme="minorHAnsi" w:hAnsiTheme="minorHAnsi" w:cs="Arial"/>
          <w:sz w:val="22"/>
          <w:szCs w:val="22"/>
        </w:rPr>
        <w:t>.</w:t>
      </w:r>
    </w:p>
    <w:p w:rsidR="006266D4" w:rsidRPr="00FB68EA" w:rsidRDefault="006266D4">
      <w:pPr>
        <w:pStyle w:val="Standard"/>
        <w:jc w:val="both"/>
        <w:rPr>
          <w:rFonts w:asciiTheme="minorHAnsi" w:hAnsiTheme="minorHAnsi" w:cs="Arial"/>
          <w:sz w:val="22"/>
          <w:szCs w:val="22"/>
        </w:rPr>
      </w:pPr>
    </w:p>
    <w:p w:rsidR="006266D4" w:rsidRPr="00FB68EA" w:rsidRDefault="00897C1F">
      <w:pPr>
        <w:pStyle w:val="Standard"/>
        <w:ind w:left="2832" w:hanging="2124"/>
        <w:jc w:val="both"/>
        <w:rPr>
          <w:rFonts w:asciiTheme="minorHAnsi" w:hAnsiTheme="minorHAnsi" w:cs="Arial"/>
          <w:sz w:val="22"/>
          <w:szCs w:val="22"/>
        </w:rPr>
      </w:pPr>
      <w:r w:rsidRPr="00FB68EA">
        <w:rPr>
          <w:rFonts w:asciiTheme="minorHAnsi" w:hAnsiTheme="minorHAnsi" w:cs="Arial"/>
          <w:sz w:val="22"/>
          <w:szCs w:val="22"/>
        </w:rPr>
        <w:t>Izvršitelj zadatka:</w:t>
      </w:r>
      <w:r w:rsidRPr="00FB68EA">
        <w:rPr>
          <w:rFonts w:asciiTheme="minorHAnsi" w:hAnsiTheme="minorHAnsi" w:cs="Arial"/>
          <w:sz w:val="22"/>
          <w:szCs w:val="22"/>
        </w:rPr>
        <w:tab/>
      </w:r>
      <w:r w:rsidR="00421C34">
        <w:rPr>
          <w:rFonts w:asciiTheme="minorHAnsi" w:hAnsiTheme="minorHAnsi" w:cs="Arial"/>
          <w:sz w:val="22"/>
          <w:szCs w:val="22"/>
        </w:rPr>
        <w:t>N</w:t>
      </w:r>
      <w:r w:rsidRPr="00FB68EA">
        <w:rPr>
          <w:rFonts w:asciiTheme="minorHAnsi" w:hAnsiTheme="minorHAnsi" w:cs="Arial"/>
          <w:sz w:val="22"/>
          <w:szCs w:val="22"/>
        </w:rPr>
        <w:t xml:space="preserve">ačelnik </w:t>
      </w:r>
      <w:r w:rsidR="00421C34">
        <w:rPr>
          <w:rFonts w:asciiTheme="minorHAnsi" w:hAnsiTheme="minorHAnsi" w:cs="Arial"/>
          <w:sz w:val="22"/>
          <w:szCs w:val="22"/>
        </w:rPr>
        <w:t>Općine</w:t>
      </w:r>
      <w:r w:rsidRPr="00FB68EA">
        <w:rPr>
          <w:rFonts w:asciiTheme="minorHAnsi" w:hAnsiTheme="minorHAnsi" w:cs="Arial"/>
          <w:sz w:val="22"/>
          <w:szCs w:val="22"/>
        </w:rPr>
        <w:t xml:space="preserve"> (Jedinstveni upravni odjel)</w:t>
      </w:r>
    </w:p>
    <w:p w:rsidR="006266D4" w:rsidRPr="00FB68EA" w:rsidRDefault="00897C1F">
      <w:pPr>
        <w:pStyle w:val="Standard"/>
        <w:ind w:left="2832" w:hanging="2124"/>
        <w:jc w:val="both"/>
        <w:rPr>
          <w:rFonts w:asciiTheme="minorHAnsi" w:hAnsiTheme="minorHAnsi" w:cs="Arial"/>
          <w:sz w:val="22"/>
          <w:szCs w:val="22"/>
        </w:rPr>
      </w:pPr>
      <w:r w:rsidRPr="00FB68EA">
        <w:rPr>
          <w:rFonts w:asciiTheme="minorHAnsi" w:hAnsiTheme="minorHAnsi" w:cs="Arial"/>
          <w:sz w:val="22"/>
          <w:szCs w:val="22"/>
        </w:rPr>
        <w:t>Sudjelovatelji:</w:t>
      </w:r>
      <w:r w:rsidRPr="00FB68EA">
        <w:rPr>
          <w:rFonts w:asciiTheme="minorHAnsi" w:hAnsiTheme="minorHAnsi" w:cs="Arial"/>
          <w:sz w:val="22"/>
          <w:szCs w:val="22"/>
        </w:rPr>
        <w:tab/>
        <w:t>DVD Supetar</w:t>
      </w:r>
    </w:p>
    <w:p w:rsidR="006266D4" w:rsidRPr="00FB68EA" w:rsidRDefault="006266D4">
      <w:pPr>
        <w:pStyle w:val="Standard"/>
        <w:jc w:val="both"/>
        <w:rPr>
          <w:rFonts w:asciiTheme="minorHAnsi" w:hAnsiTheme="minorHAnsi" w:cs="Arial"/>
          <w:sz w:val="22"/>
          <w:szCs w:val="22"/>
        </w:rPr>
      </w:pPr>
    </w:p>
    <w:p w:rsidR="00EC5B2A" w:rsidRPr="00FB68EA" w:rsidRDefault="00EC5B2A" w:rsidP="00001449">
      <w:pPr>
        <w:rPr>
          <w:rFonts w:asciiTheme="minorHAnsi" w:hAnsiTheme="minorHAnsi" w:cs="Arial"/>
        </w:rPr>
      </w:pPr>
      <w:r w:rsidRPr="00FB68EA">
        <w:rPr>
          <w:rFonts w:asciiTheme="minorHAnsi" w:hAnsiTheme="minorHAnsi" w:cs="Arial"/>
        </w:rPr>
        <w:tab/>
        <w:t xml:space="preserve">13. </w:t>
      </w:r>
      <w:r w:rsidR="00897C1F" w:rsidRPr="00FB68EA">
        <w:rPr>
          <w:rFonts w:asciiTheme="minorHAnsi" w:hAnsiTheme="minorHAnsi" w:cs="Arial"/>
        </w:rPr>
        <w:t>Zapovjedništvo DVD-a Supetar održati će  zajedno sa Stožerom Zaštite i spašavanja te zapovjedništvom</w:t>
      </w:r>
      <w:r w:rsidR="00110602">
        <w:rPr>
          <w:rFonts w:asciiTheme="minorHAnsi" w:hAnsiTheme="minorHAnsi" w:cs="Arial"/>
        </w:rPr>
        <w:t xml:space="preserve"> Civilne zaštite savjetovanje  na kojem će se </w:t>
      </w:r>
      <w:r w:rsidR="00897C1F" w:rsidRPr="00FB68EA">
        <w:rPr>
          <w:rFonts w:asciiTheme="minorHAnsi" w:hAnsiTheme="minorHAnsi" w:cs="Arial"/>
        </w:rPr>
        <w:t>razmotriti i analizirati</w:t>
      </w:r>
      <w:r w:rsidRPr="00FB68EA">
        <w:rPr>
          <w:rFonts w:asciiTheme="minorHAnsi" w:hAnsiTheme="minorHAnsi" w:cs="Arial"/>
        </w:rPr>
        <w:t xml:space="preserve"> </w:t>
      </w:r>
      <w:r w:rsidR="00897C1F" w:rsidRPr="00FB68EA">
        <w:rPr>
          <w:rFonts w:asciiTheme="minorHAnsi" w:hAnsiTheme="minorHAnsi" w:cs="Arial"/>
        </w:rPr>
        <w:t xml:space="preserve">stanje zaštite od </w:t>
      </w:r>
      <w:r w:rsidR="00897C1F" w:rsidRPr="00FB68EA">
        <w:rPr>
          <w:rFonts w:asciiTheme="minorHAnsi" w:hAnsiTheme="minorHAnsi" w:cs="Arial"/>
        </w:rPr>
        <w:lastRenderedPageBreak/>
        <w:t>požara od početka tekuće godine kao i tijek priprava i provedbe aktivnosti zaštite od požara pred turističku sezonu, sadržan u ovom Planu.</w:t>
      </w:r>
    </w:p>
    <w:p w:rsidR="006266D4" w:rsidRPr="00FB68EA" w:rsidRDefault="00897C1F" w:rsidP="00EC5B2A">
      <w:pPr>
        <w:ind w:firstLine="708"/>
        <w:rPr>
          <w:rFonts w:asciiTheme="minorHAnsi" w:hAnsiTheme="minorHAnsi" w:cs="Arial"/>
        </w:rPr>
      </w:pPr>
      <w:r w:rsidRPr="00FB68EA">
        <w:rPr>
          <w:rFonts w:asciiTheme="minorHAnsi" w:hAnsiTheme="minorHAnsi" w:cs="Arial"/>
        </w:rPr>
        <w:t>Profesionalno osoblje i dužnosnici dobrovoljne vatrogasne postrojbe dužni su pri svojim vatrogasnim aktivnostima stalno nositi propisanu i urednu vatrogasnu odoru, te ostalu osobnu opremu držati u besprijekornom stanju.</w:t>
      </w:r>
    </w:p>
    <w:p w:rsidR="006266D4" w:rsidRPr="00FB68EA" w:rsidRDefault="00421C34">
      <w:pPr>
        <w:pStyle w:val="Standard"/>
        <w:ind w:left="2832" w:hanging="2124"/>
        <w:jc w:val="both"/>
        <w:rPr>
          <w:rFonts w:asciiTheme="minorHAnsi" w:hAnsiTheme="minorHAnsi" w:cs="Arial"/>
          <w:sz w:val="22"/>
          <w:szCs w:val="22"/>
        </w:rPr>
      </w:pPr>
      <w:r>
        <w:rPr>
          <w:rFonts w:asciiTheme="minorHAnsi" w:hAnsiTheme="minorHAnsi" w:cs="Arial"/>
          <w:sz w:val="22"/>
          <w:szCs w:val="22"/>
        </w:rPr>
        <w:t>Izvršitelj zadatka:          N</w:t>
      </w:r>
      <w:r w:rsidR="00897C1F" w:rsidRPr="00FB68EA">
        <w:rPr>
          <w:rFonts w:asciiTheme="minorHAnsi" w:hAnsiTheme="minorHAnsi" w:cs="Arial"/>
          <w:sz w:val="22"/>
          <w:szCs w:val="22"/>
        </w:rPr>
        <w:t xml:space="preserve">ačelnik </w:t>
      </w:r>
      <w:r>
        <w:rPr>
          <w:rFonts w:asciiTheme="minorHAnsi" w:hAnsiTheme="minorHAnsi" w:cs="Arial"/>
          <w:sz w:val="22"/>
          <w:szCs w:val="22"/>
        </w:rPr>
        <w:t>Općine</w:t>
      </w:r>
      <w:r w:rsidR="00897C1F" w:rsidRPr="00FB68EA">
        <w:rPr>
          <w:rFonts w:asciiTheme="minorHAnsi" w:hAnsiTheme="minorHAnsi" w:cs="Arial"/>
          <w:sz w:val="22"/>
          <w:szCs w:val="22"/>
        </w:rPr>
        <w:t xml:space="preserve">  (Jedinstveni upravni odjel)</w:t>
      </w:r>
    </w:p>
    <w:p w:rsidR="006266D4" w:rsidRPr="00FB68EA" w:rsidRDefault="00897C1F">
      <w:pPr>
        <w:pStyle w:val="Standard"/>
        <w:ind w:firstLine="708"/>
        <w:jc w:val="both"/>
        <w:rPr>
          <w:rFonts w:asciiTheme="minorHAnsi" w:hAnsiTheme="minorHAnsi" w:cs="Arial"/>
          <w:sz w:val="22"/>
          <w:szCs w:val="22"/>
        </w:rPr>
      </w:pPr>
      <w:r w:rsidRPr="00FB68EA">
        <w:rPr>
          <w:rFonts w:asciiTheme="minorHAnsi" w:hAnsiTheme="minorHAnsi" w:cs="Arial"/>
          <w:sz w:val="22"/>
          <w:szCs w:val="22"/>
        </w:rPr>
        <w:t>Sudjelovatelji:</w:t>
      </w:r>
      <w:r w:rsidRPr="00FB68EA">
        <w:rPr>
          <w:rFonts w:asciiTheme="minorHAnsi" w:hAnsiTheme="minorHAnsi" w:cs="Arial"/>
          <w:sz w:val="22"/>
          <w:szCs w:val="22"/>
        </w:rPr>
        <w:tab/>
      </w:r>
      <w:r w:rsidR="00CD6083" w:rsidRPr="00FB68EA">
        <w:rPr>
          <w:rFonts w:asciiTheme="minorHAnsi" w:hAnsiTheme="minorHAnsi" w:cs="Arial"/>
          <w:sz w:val="22"/>
          <w:szCs w:val="22"/>
        </w:rPr>
        <w:t xml:space="preserve">             DVD </w:t>
      </w:r>
      <w:r w:rsidRPr="00FB68EA">
        <w:rPr>
          <w:rFonts w:asciiTheme="minorHAnsi" w:hAnsiTheme="minorHAnsi" w:cs="Arial"/>
          <w:sz w:val="22"/>
          <w:szCs w:val="22"/>
        </w:rPr>
        <w:t>Supetar</w:t>
      </w:r>
    </w:p>
    <w:p w:rsidR="006266D4" w:rsidRPr="00FB68EA" w:rsidRDefault="00EC5B2A">
      <w:pPr>
        <w:pStyle w:val="Standard"/>
        <w:ind w:left="708" w:firstLine="1"/>
        <w:jc w:val="both"/>
        <w:rPr>
          <w:rFonts w:asciiTheme="minorHAnsi" w:hAnsiTheme="minorHAnsi" w:cs="Arial"/>
          <w:sz w:val="22"/>
          <w:szCs w:val="22"/>
        </w:rPr>
      </w:pPr>
      <w:r w:rsidRPr="00FB68EA">
        <w:rPr>
          <w:rFonts w:asciiTheme="minorHAnsi" w:hAnsiTheme="minorHAnsi" w:cs="Arial"/>
          <w:sz w:val="22"/>
          <w:szCs w:val="22"/>
        </w:rPr>
        <w:t xml:space="preserve">Rok: </w:t>
      </w:r>
      <w:r w:rsidRPr="00FB68EA">
        <w:rPr>
          <w:rFonts w:asciiTheme="minorHAnsi" w:hAnsiTheme="minorHAnsi" w:cs="Arial"/>
          <w:sz w:val="22"/>
          <w:szCs w:val="22"/>
        </w:rPr>
        <w:tab/>
      </w:r>
      <w:r w:rsidRPr="00FB68EA">
        <w:rPr>
          <w:rFonts w:asciiTheme="minorHAnsi" w:hAnsiTheme="minorHAnsi" w:cs="Arial"/>
          <w:sz w:val="22"/>
          <w:szCs w:val="22"/>
        </w:rPr>
        <w:tab/>
        <w:t xml:space="preserve">            </w:t>
      </w:r>
      <w:r w:rsidR="00974D94">
        <w:rPr>
          <w:rFonts w:asciiTheme="minorHAnsi" w:hAnsiTheme="minorHAnsi" w:cs="Arial"/>
          <w:sz w:val="22"/>
          <w:szCs w:val="22"/>
        </w:rPr>
        <w:t>do 30. lipnja 20</w:t>
      </w:r>
      <w:r w:rsidR="004B3B10">
        <w:rPr>
          <w:rFonts w:asciiTheme="minorHAnsi" w:hAnsiTheme="minorHAnsi" w:cs="Arial"/>
          <w:sz w:val="22"/>
          <w:szCs w:val="22"/>
        </w:rPr>
        <w:t>2</w:t>
      </w:r>
      <w:r w:rsidR="001946F2">
        <w:rPr>
          <w:rFonts w:asciiTheme="minorHAnsi" w:hAnsiTheme="minorHAnsi" w:cs="Arial"/>
          <w:sz w:val="22"/>
          <w:szCs w:val="22"/>
        </w:rPr>
        <w:t>1</w:t>
      </w:r>
      <w:r w:rsidR="00897C1F" w:rsidRPr="00FB68EA">
        <w:rPr>
          <w:rFonts w:asciiTheme="minorHAnsi" w:hAnsiTheme="minorHAnsi" w:cs="Arial"/>
          <w:sz w:val="22"/>
          <w:szCs w:val="22"/>
        </w:rPr>
        <w:t>.</w:t>
      </w:r>
      <w:r w:rsidR="00D86580">
        <w:rPr>
          <w:rFonts w:asciiTheme="minorHAnsi" w:hAnsiTheme="minorHAnsi" w:cs="Arial"/>
          <w:sz w:val="22"/>
          <w:szCs w:val="22"/>
        </w:rPr>
        <w:t xml:space="preserve"> </w:t>
      </w:r>
      <w:r w:rsidR="00897C1F" w:rsidRPr="00FB68EA">
        <w:rPr>
          <w:rFonts w:asciiTheme="minorHAnsi" w:hAnsiTheme="minorHAnsi" w:cs="Arial"/>
          <w:sz w:val="22"/>
          <w:szCs w:val="22"/>
        </w:rPr>
        <w:t>godine.</w:t>
      </w:r>
    </w:p>
    <w:p w:rsidR="006266D4" w:rsidRPr="00FB68EA" w:rsidRDefault="006266D4">
      <w:pPr>
        <w:pStyle w:val="Standard"/>
        <w:ind w:left="708" w:firstLine="708"/>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 xml:space="preserve">14. </w:t>
      </w:r>
      <w:r w:rsidRPr="00FB68EA">
        <w:rPr>
          <w:rFonts w:asciiTheme="minorHAnsi" w:hAnsiTheme="minorHAnsi" w:cs="Arial"/>
          <w:sz w:val="22"/>
          <w:szCs w:val="22"/>
        </w:rPr>
        <w:tab/>
        <w:t>Zapovjedni kadar i ostali vatrogasn</w:t>
      </w:r>
      <w:r w:rsidR="00421C34">
        <w:rPr>
          <w:rFonts w:asciiTheme="minorHAnsi" w:hAnsiTheme="minorHAnsi" w:cs="Arial"/>
          <w:sz w:val="22"/>
          <w:szCs w:val="22"/>
        </w:rPr>
        <w:t xml:space="preserve">i časnici u sklopu DVD Supetar </w:t>
      </w:r>
      <w:r w:rsidRPr="00FB68EA">
        <w:rPr>
          <w:rFonts w:asciiTheme="minorHAnsi" w:hAnsiTheme="minorHAnsi" w:cs="Arial"/>
          <w:sz w:val="22"/>
          <w:szCs w:val="22"/>
        </w:rPr>
        <w:t xml:space="preserve"> te Stožera zaštite i spašavanja i Zapovjedništva CZ </w:t>
      </w:r>
      <w:r w:rsidR="00421C34">
        <w:rPr>
          <w:rFonts w:asciiTheme="minorHAnsi" w:hAnsiTheme="minorHAnsi" w:cs="Arial"/>
          <w:sz w:val="22"/>
          <w:szCs w:val="22"/>
        </w:rPr>
        <w:t>Općine</w:t>
      </w:r>
      <w:r w:rsidRPr="00FB68EA">
        <w:rPr>
          <w:rFonts w:asciiTheme="minorHAnsi" w:hAnsiTheme="minorHAnsi" w:cs="Arial"/>
          <w:sz w:val="22"/>
          <w:szCs w:val="22"/>
        </w:rPr>
        <w:t xml:space="preserve"> educirati će se putem posebnih seminara s Državnom upravom za zaštitu i spašavanje odnosno Županijskom vatrogasnom zajednicom glede priprema za protupožarnu sezonu sukladno novim propisima o organizaciji i zapovijedanja i novim tehnologijama na požarištima.</w:t>
      </w:r>
    </w:p>
    <w:p w:rsidR="006266D4" w:rsidRPr="00FB68EA" w:rsidRDefault="006266D4">
      <w:pPr>
        <w:pStyle w:val="Standard"/>
        <w:jc w:val="both"/>
        <w:rPr>
          <w:rFonts w:asciiTheme="minorHAnsi" w:hAnsiTheme="minorHAnsi" w:cs="Arial"/>
          <w:sz w:val="22"/>
          <w:szCs w:val="22"/>
        </w:rPr>
      </w:pPr>
    </w:p>
    <w:p w:rsidR="006266D4" w:rsidRPr="00FB68EA" w:rsidRDefault="00897C1F" w:rsidP="00001449">
      <w:pPr>
        <w:rPr>
          <w:rFonts w:asciiTheme="minorHAnsi" w:hAnsiTheme="minorHAnsi" w:cs="Arial"/>
        </w:rPr>
      </w:pPr>
      <w:r w:rsidRPr="00FB68EA">
        <w:rPr>
          <w:rFonts w:asciiTheme="minorHAnsi" w:hAnsiTheme="minorHAnsi" w:cs="Arial"/>
        </w:rPr>
        <w:tab/>
        <w:t>Zapovjedni kadar, vatrogasni časnici i ostali pripadnici dobrovoljne vatrogasne postrojbe Supetar dužni su ispuniti uvjete za pribavljanje odobrenja za rad.</w:t>
      </w:r>
    </w:p>
    <w:p w:rsidR="006266D4" w:rsidRPr="00FB68EA" w:rsidRDefault="00897C1F" w:rsidP="00001449">
      <w:pPr>
        <w:rPr>
          <w:rFonts w:asciiTheme="minorHAnsi" w:hAnsiTheme="minorHAnsi" w:cs="Arial"/>
        </w:rPr>
      </w:pPr>
      <w:r w:rsidRPr="00FB68EA">
        <w:rPr>
          <w:rFonts w:asciiTheme="minorHAnsi" w:hAnsiTheme="minorHAnsi" w:cs="Arial"/>
        </w:rPr>
        <w:t xml:space="preserve">Izvršiti će se vatrogasna obuka tzv. “sezonskih vatrogasaca” koji će uz vatrogasnu postrojbu na području </w:t>
      </w:r>
      <w:r w:rsidR="00421C34">
        <w:rPr>
          <w:rFonts w:asciiTheme="minorHAnsi" w:hAnsiTheme="minorHAnsi" w:cs="Arial"/>
        </w:rPr>
        <w:t>Općine</w:t>
      </w:r>
      <w:r w:rsidRPr="00FB68EA">
        <w:rPr>
          <w:rFonts w:asciiTheme="minorHAnsi" w:hAnsiTheme="minorHAnsi" w:cs="Arial"/>
        </w:rPr>
        <w:t xml:space="preserve">  činiti vatrogasne snage tijekom požarne sezone. Posebno osigurati i obučiti te organizirati nazočnost na području </w:t>
      </w:r>
      <w:r w:rsidR="00421C34">
        <w:rPr>
          <w:rFonts w:asciiTheme="minorHAnsi" w:hAnsiTheme="minorHAnsi" w:cs="Arial"/>
        </w:rPr>
        <w:t>Općine</w:t>
      </w:r>
      <w:r w:rsidRPr="00FB68EA">
        <w:rPr>
          <w:rFonts w:asciiTheme="minorHAnsi" w:hAnsiTheme="minorHAnsi" w:cs="Arial"/>
        </w:rPr>
        <w:t xml:space="preserve">  članova posebnih vatrogasnih </w:t>
      </w:r>
      <w:r w:rsidR="00EC5B2A" w:rsidRPr="00FB68EA">
        <w:rPr>
          <w:rFonts w:asciiTheme="minorHAnsi" w:hAnsiTheme="minorHAnsi" w:cs="Arial"/>
        </w:rPr>
        <w:t>postrojbi ustrojenih na razini Ž</w:t>
      </w:r>
      <w:r w:rsidRPr="00FB68EA">
        <w:rPr>
          <w:rFonts w:asciiTheme="minorHAnsi" w:hAnsiTheme="minorHAnsi" w:cs="Arial"/>
        </w:rPr>
        <w:t>upanije.</w:t>
      </w:r>
    </w:p>
    <w:p w:rsidR="00A40E2C" w:rsidRDefault="00897C1F" w:rsidP="00A40E2C">
      <w:pPr>
        <w:rPr>
          <w:rFonts w:asciiTheme="minorHAnsi" w:hAnsiTheme="minorHAnsi" w:cs="Arial"/>
        </w:rPr>
      </w:pPr>
      <w:r w:rsidRPr="00FB68EA">
        <w:rPr>
          <w:rFonts w:asciiTheme="minorHAnsi" w:hAnsiTheme="minorHAnsi" w:cs="Arial"/>
        </w:rPr>
        <w:t>DVD Supetar dužan je u označenom roku dostaviti na suglasnost Državnoj upravi za zaštitu i spašavanje plan rasporeda, broj i popis s osnovnim podacima vatrogasaca predviđenih za privremeno zapošljava nje, te program njihovog dodatnog osposobljavanja i opremanja.</w:t>
      </w:r>
    </w:p>
    <w:p w:rsidR="00421C34" w:rsidRDefault="00897C1F" w:rsidP="00421C34">
      <w:pPr>
        <w:spacing w:line="240" w:lineRule="auto"/>
        <w:ind w:firstLine="709"/>
        <w:contextualSpacing/>
        <w:rPr>
          <w:rFonts w:asciiTheme="minorHAnsi" w:hAnsiTheme="minorHAnsi" w:cs="Arial"/>
        </w:rPr>
      </w:pPr>
      <w:r w:rsidRPr="00FB68EA">
        <w:rPr>
          <w:rFonts w:asciiTheme="minorHAnsi" w:hAnsiTheme="minorHAnsi" w:cs="Arial"/>
        </w:rPr>
        <w:t>Izvršitelji:</w:t>
      </w:r>
      <w:r w:rsidRPr="00FB68EA">
        <w:rPr>
          <w:rFonts w:asciiTheme="minorHAnsi" w:hAnsiTheme="minorHAnsi" w:cs="Arial"/>
        </w:rPr>
        <w:tab/>
        <w:t>Županijska vatrogasna zajednica</w:t>
      </w:r>
    </w:p>
    <w:p w:rsidR="006266D4" w:rsidRDefault="00421C34" w:rsidP="00421C34">
      <w:pPr>
        <w:spacing w:line="240" w:lineRule="auto"/>
        <w:ind w:firstLine="709"/>
        <w:contextualSpacing/>
        <w:rPr>
          <w:rFonts w:asciiTheme="minorHAnsi" w:hAnsiTheme="minorHAnsi" w:cs="Arial"/>
        </w:rPr>
      </w:pPr>
      <w:r>
        <w:rPr>
          <w:rFonts w:asciiTheme="minorHAnsi" w:hAnsiTheme="minorHAnsi" w:cs="Arial"/>
        </w:rPr>
        <w:t xml:space="preserve">                             </w:t>
      </w:r>
      <w:r w:rsidR="00897C1F" w:rsidRPr="00FB68EA">
        <w:rPr>
          <w:rFonts w:asciiTheme="minorHAnsi" w:hAnsiTheme="minorHAnsi" w:cs="Arial"/>
        </w:rPr>
        <w:t>Državna uprava za za štitu i spašavanje</w:t>
      </w:r>
    </w:p>
    <w:p w:rsidR="006266D4" w:rsidRPr="00FB68EA" w:rsidRDefault="00421C34" w:rsidP="00421C34">
      <w:pPr>
        <w:pStyle w:val="Standard"/>
        <w:jc w:val="both"/>
        <w:rPr>
          <w:rFonts w:asciiTheme="minorHAnsi" w:hAnsiTheme="minorHAnsi" w:cs="Arial"/>
          <w:sz w:val="22"/>
          <w:szCs w:val="22"/>
        </w:rPr>
      </w:pPr>
      <w:r>
        <w:rPr>
          <w:rFonts w:asciiTheme="minorHAnsi" w:hAnsiTheme="minorHAnsi" w:cs="Arial"/>
          <w:sz w:val="22"/>
          <w:szCs w:val="22"/>
        </w:rPr>
        <w:t xml:space="preserve">               </w:t>
      </w:r>
      <w:r w:rsidR="00897C1F" w:rsidRPr="00FB68EA">
        <w:rPr>
          <w:rFonts w:asciiTheme="minorHAnsi" w:hAnsiTheme="minorHAnsi" w:cs="Arial"/>
          <w:sz w:val="22"/>
          <w:szCs w:val="22"/>
        </w:rPr>
        <w:t>Sudjelovatelji:</w:t>
      </w:r>
      <w:r w:rsidR="00395513" w:rsidRPr="00FB68EA">
        <w:rPr>
          <w:rFonts w:asciiTheme="minorHAnsi" w:hAnsiTheme="minorHAnsi" w:cs="Arial"/>
          <w:sz w:val="22"/>
          <w:szCs w:val="22"/>
        </w:rPr>
        <w:t xml:space="preserve">  </w:t>
      </w:r>
      <w:r w:rsidR="00897C1F" w:rsidRPr="00FB68EA">
        <w:rPr>
          <w:rFonts w:asciiTheme="minorHAnsi" w:hAnsiTheme="minorHAnsi" w:cs="Arial"/>
          <w:sz w:val="22"/>
          <w:szCs w:val="22"/>
        </w:rPr>
        <w:t xml:space="preserve"> DVD Supetar</w:t>
      </w:r>
    </w:p>
    <w:p w:rsidR="006266D4" w:rsidRPr="00FB68EA" w:rsidRDefault="00897C1F">
      <w:pPr>
        <w:pStyle w:val="Standard"/>
        <w:ind w:left="1416" w:firstLine="708"/>
        <w:jc w:val="both"/>
        <w:rPr>
          <w:rFonts w:asciiTheme="minorHAnsi" w:hAnsiTheme="minorHAnsi" w:cs="Arial"/>
          <w:sz w:val="22"/>
          <w:szCs w:val="22"/>
        </w:rPr>
      </w:pPr>
      <w:r w:rsidRPr="00FB68EA">
        <w:rPr>
          <w:rFonts w:asciiTheme="minorHAnsi" w:hAnsiTheme="minorHAnsi" w:cs="Arial"/>
          <w:sz w:val="22"/>
          <w:szCs w:val="22"/>
        </w:rPr>
        <w:t xml:space="preserve">Stožer zaštite i spašavanja </w:t>
      </w:r>
      <w:r w:rsidR="00925656">
        <w:rPr>
          <w:rFonts w:asciiTheme="minorHAnsi" w:hAnsiTheme="minorHAnsi" w:cs="Arial"/>
          <w:sz w:val="22"/>
          <w:szCs w:val="22"/>
        </w:rPr>
        <w:t>Općine</w:t>
      </w:r>
    </w:p>
    <w:p w:rsidR="006266D4" w:rsidRPr="00FB68EA" w:rsidRDefault="00897C1F">
      <w:pPr>
        <w:pStyle w:val="Standard"/>
        <w:ind w:left="1416" w:firstLine="708"/>
        <w:jc w:val="both"/>
        <w:rPr>
          <w:rFonts w:asciiTheme="minorHAnsi" w:hAnsiTheme="minorHAnsi" w:cs="Arial"/>
          <w:sz w:val="22"/>
          <w:szCs w:val="22"/>
        </w:rPr>
      </w:pPr>
      <w:r w:rsidRPr="00FB68EA">
        <w:rPr>
          <w:rFonts w:asciiTheme="minorHAnsi" w:hAnsiTheme="minorHAnsi" w:cs="Arial"/>
          <w:sz w:val="22"/>
          <w:szCs w:val="22"/>
        </w:rPr>
        <w:t xml:space="preserve">Zapovjedništvo CZ </w:t>
      </w:r>
      <w:r w:rsidR="00925656">
        <w:rPr>
          <w:rFonts w:asciiTheme="minorHAnsi" w:hAnsiTheme="minorHAnsi" w:cs="Arial"/>
          <w:sz w:val="22"/>
          <w:szCs w:val="22"/>
        </w:rPr>
        <w:t>Općine</w:t>
      </w:r>
      <w:r w:rsidRPr="00FB68EA">
        <w:rPr>
          <w:rFonts w:asciiTheme="minorHAnsi" w:hAnsiTheme="minorHAnsi" w:cs="Arial"/>
          <w:sz w:val="22"/>
          <w:szCs w:val="22"/>
        </w:rPr>
        <w:t>.</w:t>
      </w:r>
    </w:p>
    <w:p w:rsidR="006266D4" w:rsidRPr="00FB68EA" w:rsidRDefault="00897C1F">
      <w:pPr>
        <w:pStyle w:val="Standard"/>
        <w:ind w:left="1416" w:firstLine="708"/>
        <w:jc w:val="both"/>
        <w:rPr>
          <w:rFonts w:asciiTheme="minorHAnsi" w:hAnsiTheme="minorHAnsi" w:cs="Arial"/>
          <w:sz w:val="22"/>
          <w:szCs w:val="22"/>
        </w:rPr>
      </w:pPr>
      <w:r w:rsidRPr="00FB68EA">
        <w:rPr>
          <w:rFonts w:asciiTheme="minorHAnsi" w:hAnsiTheme="minorHAnsi" w:cs="Arial"/>
          <w:sz w:val="22"/>
          <w:szCs w:val="22"/>
        </w:rPr>
        <w:t>PON i PSN CZ (pod uvjetom popune)</w:t>
      </w:r>
    </w:p>
    <w:p w:rsidR="00925656" w:rsidRDefault="00925656">
      <w:pPr>
        <w:pStyle w:val="Standard"/>
        <w:ind w:firstLine="708"/>
        <w:jc w:val="both"/>
        <w:rPr>
          <w:rFonts w:asciiTheme="minorHAnsi" w:hAnsiTheme="minorHAnsi" w:cs="Arial"/>
          <w:sz w:val="22"/>
          <w:szCs w:val="22"/>
        </w:rPr>
      </w:pPr>
    </w:p>
    <w:p w:rsidR="006266D4" w:rsidRPr="00FB68EA" w:rsidRDefault="00D94B47">
      <w:pPr>
        <w:pStyle w:val="Standard"/>
        <w:ind w:firstLine="708"/>
        <w:jc w:val="both"/>
        <w:rPr>
          <w:rFonts w:asciiTheme="minorHAnsi" w:hAnsiTheme="minorHAnsi" w:cs="Arial"/>
          <w:sz w:val="22"/>
          <w:szCs w:val="22"/>
        </w:rPr>
      </w:pPr>
      <w:r>
        <w:rPr>
          <w:rFonts w:asciiTheme="minorHAnsi" w:hAnsiTheme="minorHAnsi" w:cs="Arial"/>
          <w:sz w:val="22"/>
          <w:szCs w:val="22"/>
        </w:rPr>
        <w:t xml:space="preserve">Rok: </w:t>
      </w:r>
      <w:r w:rsidR="00925656">
        <w:rPr>
          <w:rFonts w:asciiTheme="minorHAnsi" w:hAnsiTheme="minorHAnsi" w:cs="Arial"/>
          <w:sz w:val="22"/>
          <w:szCs w:val="22"/>
        </w:rPr>
        <w:t xml:space="preserve">                   </w:t>
      </w:r>
      <w:r w:rsidR="004B3B10">
        <w:rPr>
          <w:rFonts w:asciiTheme="minorHAnsi" w:hAnsiTheme="minorHAnsi" w:cs="Arial"/>
          <w:sz w:val="22"/>
          <w:szCs w:val="22"/>
        </w:rPr>
        <w:t>30. svibnja 202</w:t>
      </w:r>
      <w:r w:rsidR="001946F2">
        <w:rPr>
          <w:rFonts w:asciiTheme="minorHAnsi" w:hAnsiTheme="minorHAnsi" w:cs="Arial"/>
          <w:sz w:val="22"/>
          <w:szCs w:val="22"/>
        </w:rPr>
        <w:t>1</w:t>
      </w:r>
      <w:r w:rsidR="00D86580">
        <w:rPr>
          <w:rFonts w:asciiTheme="minorHAnsi" w:hAnsiTheme="minorHAnsi" w:cs="Arial"/>
          <w:sz w:val="22"/>
          <w:szCs w:val="22"/>
        </w:rPr>
        <w:t xml:space="preserve">. </w:t>
      </w:r>
      <w:r w:rsidR="00897C1F" w:rsidRPr="00FB68EA">
        <w:rPr>
          <w:rFonts w:asciiTheme="minorHAnsi" w:hAnsiTheme="minorHAnsi" w:cs="Arial"/>
          <w:sz w:val="22"/>
          <w:szCs w:val="22"/>
        </w:rPr>
        <w:t>g.</w:t>
      </w:r>
    </w:p>
    <w:p w:rsidR="006266D4" w:rsidRPr="00FB68EA" w:rsidRDefault="006266D4" w:rsidP="00395513">
      <w:pPr>
        <w:pStyle w:val="Standard"/>
        <w:jc w:val="both"/>
        <w:rPr>
          <w:rFonts w:asciiTheme="minorHAnsi" w:hAnsiTheme="minorHAnsi" w:cs="Arial"/>
          <w:sz w:val="22"/>
          <w:szCs w:val="22"/>
        </w:rPr>
      </w:pPr>
    </w:p>
    <w:p w:rsidR="006266D4" w:rsidRPr="00FB68EA" w:rsidRDefault="00CD6083">
      <w:pPr>
        <w:pStyle w:val="Standard"/>
        <w:jc w:val="both"/>
        <w:rPr>
          <w:rFonts w:asciiTheme="minorHAnsi" w:hAnsiTheme="minorHAnsi" w:cs="Arial"/>
          <w:sz w:val="22"/>
          <w:szCs w:val="22"/>
        </w:rPr>
      </w:pPr>
      <w:r w:rsidRPr="00FB68EA">
        <w:rPr>
          <w:rFonts w:asciiTheme="minorHAnsi" w:hAnsiTheme="minorHAnsi" w:cs="Arial"/>
          <w:sz w:val="22"/>
          <w:szCs w:val="22"/>
        </w:rPr>
        <w:tab/>
        <w:t xml:space="preserve">15. </w:t>
      </w:r>
      <w:r w:rsidR="00897C1F" w:rsidRPr="00FB68EA">
        <w:rPr>
          <w:rFonts w:asciiTheme="minorHAnsi" w:hAnsiTheme="minorHAnsi" w:cs="Arial"/>
          <w:sz w:val="22"/>
          <w:szCs w:val="22"/>
        </w:rPr>
        <w:t xml:space="preserve">Za kvalitetnu i što potpuniju pripremu protupožarne sezone vatrogasna postrojba DVD Supetar dužna je opremiti i tehnički osposobiti vatrogasna vozila i drugu značajnu vatrogasnu tehniku. Ovo osposobljavanje opreme i vozila učiniti sukladno izvršenom nalazu inspekcijskog nadzora </w:t>
      </w:r>
      <w:bookmarkStart w:id="2" w:name="9"/>
      <w:bookmarkEnd w:id="2"/>
      <w:r w:rsidR="00897C1F" w:rsidRPr="00FB68EA">
        <w:rPr>
          <w:rFonts w:asciiTheme="minorHAnsi" w:hAnsiTheme="minorHAnsi" w:cs="Arial"/>
          <w:sz w:val="22"/>
          <w:szCs w:val="22"/>
        </w:rPr>
        <w:t>opremljenosti vatrogasne postrojbe  i za novonabavljenu tehniku tijekom požarne sezone. Na kraju protupožarne sezone izraditi zapisnički popis nedostajuće ili neupotrebljive opreme s pripadajućim obrazloženjima.</w:t>
      </w:r>
    </w:p>
    <w:p w:rsidR="00925656" w:rsidRDefault="00925656" w:rsidP="00A40E2C">
      <w:pPr>
        <w:ind w:firstLine="708"/>
        <w:rPr>
          <w:rFonts w:asciiTheme="minorHAnsi" w:hAnsiTheme="minorHAnsi" w:cs="Arial"/>
        </w:rPr>
      </w:pPr>
    </w:p>
    <w:p w:rsidR="006266D4" w:rsidRPr="00FB68EA" w:rsidRDefault="00897C1F" w:rsidP="00A40E2C">
      <w:pPr>
        <w:ind w:firstLine="708"/>
        <w:rPr>
          <w:rFonts w:asciiTheme="minorHAnsi" w:hAnsiTheme="minorHAnsi" w:cs="Arial"/>
        </w:rPr>
      </w:pPr>
      <w:r w:rsidRPr="00FB68EA">
        <w:rPr>
          <w:rFonts w:asciiTheme="minorHAnsi" w:hAnsiTheme="minorHAnsi" w:cs="Arial"/>
        </w:rPr>
        <w:t>Pravne osobe koje gospodare šumom i zaštićenim prostorom dužne su se tehnički opremiti za sukladno komunikacijsko povezivanje s vatrogasnim postrojbama Vatrogasnog područja Brač.</w:t>
      </w:r>
    </w:p>
    <w:p w:rsidR="006266D4" w:rsidRPr="00FB68EA" w:rsidRDefault="00897C1F">
      <w:pPr>
        <w:pStyle w:val="Standard"/>
        <w:ind w:left="2124" w:hanging="1416"/>
        <w:jc w:val="both"/>
        <w:rPr>
          <w:rFonts w:asciiTheme="minorHAnsi" w:hAnsiTheme="minorHAnsi" w:cs="Arial"/>
          <w:sz w:val="22"/>
          <w:szCs w:val="22"/>
        </w:rPr>
      </w:pPr>
      <w:r w:rsidRPr="00FB68EA">
        <w:rPr>
          <w:rFonts w:asciiTheme="minorHAnsi" w:hAnsiTheme="minorHAnsi" w:cs="Arial"/>
          <w:sz w:val="22"/>
          <w:szCs w:val="22"/>
        </w:rPr>
        <w:t>Izvršitelj:</w:t>
      </w:r>
      <w:r w:rsidRPr="00FB68EA">
        <w:rPr>
          <w:rFonts w:asciiTheme="minorHAnsi" w:hAnsiTheme="minorHAnsi" w:cs="Arial"/>
          <w:sz w:val="22"/>
          <w:szCs w:val="22"/>
        </w:rPr>
        <w:tab/>
      </w:r>
      <w:r w:rsidR="00925656">
        <w:rPr>
          <w:rFonts w:asciiTheme="minorHAnsi" w:hAnsiTheme="minorHAnsi" w:cs="Arial"/>
          <w:sz w:val="22"/>
          <w:szCs w:val="22"/>
        </w:rPr>
        <w:t>N</w:t>
      </w:r>
      <w:r w:rsidRPr="00FB68EA">
        <w:rPr>
          <w:rFonts w:asciiTheme="minorHAnsi" w:hAnsiTheme="minorHAnsi" w:cs="Arial"/>
          <w:sz w:val="22"/>
          <w:szCs w:val="22"/>
        </w:rPr>
        <w:t xml:space="preserve">ačelnik </w:t>
      </w:r>
      <w:r w:rsidR="00925656">
        <w:rPr>
          <w:rFonts w:asciiTheme="minorHAnsi" w:hAnsiTheme="minorHAnsi" w:cs="Arial"/>
          <w:sz w:val="22"/>
          <w:szCs w:val="22"/>
        </w:rPr>
        <w:t>Općine</w:t>
      </w:r>
      <w:r w:rsidRPr="00FB68EA">
        <w:rPr>
          <w:rFonts w:asciiTheme="minorHAnsi" w:hAnsiTheme="minorHAnsi" w:cs="Arial"/>
          <w:sz w:val="22"/>
          <w:szCs w:val="22"/>
        </w:rPr>
        <w:t xml:space="preserve"> (Jedinstveni upravni odjel)</w:t>
      </w:r>
    </w:p>
    <w:p w:rsidR="006266D4" w:rsidRPr="00FB68EA" w:rsidRDefault="00897C1F">
      <w:pPr>
        <w:pStyle w:val="Standard"/>
        <w:ind w:firstLine="708"/>
        <w:jc w:val="both"/>
        <w:rPr>
          <w:rFonts w:asciiTheme="minorHAnsi" w:hAnsiTheme="minorHAnsi" w:cs="Arial"/>
          <w:sz w:val="22"/>
          <w:szCs w:val="22"/>
        </w:rPr>
      </w:pPr>
      <w:r w:rsidRPr="00FB68EA">
        <w:rPr>
          <w:rFonts w:asciiTheme="minorHAnsi" w:hAnsiTheme="minorHAnsi" w:cs="Arial"/>
          <w:sz w:val="22"/>
          <w:szCs w:val="22"/>
        </w:rPr>
        <w:t xml:space="preserve">Sudjelovatelji: </w:t>
      </w:r>
      <w:r w:rsidR="00A40E2C">
        <w:rPr>
          <w:rFonts w:asciiTheme="minorHAnsi" w:hAnsiTheme="minorHAnsi" w:cs="Arial"/>
          <w:sz w:val="22"/>
          <w:szCs w:val="22"/>
        </w:rPr>
        <w:t xml:space="preserve"> </w:t>
      </w:r>
      <w:r w:rsidR="00EC5B2A" w:rsidRPr="00FB68EA">
        <w:rPr>
          <w:rFonts w:asciiTheme="minorHAnsi" w:hAnsiTheme="minorHAnsi" w:cs="Arial"/>
          <w:sz w:val="22"/>
          <w:szCs w:val="22"/>
        </w:rPr>
        <w:t xml:space="preserve">  </w:t>
      </w:r>
      <w:r w:rsidRPr="00FB68EA">
        <w:rPr>
          <w:rFonts w:asciiTheme="minorHAnsi" w:hAnsiTheme="minorHAnsi" w:cs="Arial"/>
          <w:sz w:val="22"/>
          <w:szCs w:val="22"/>
        </w:rPr>
        <w:t>DVD Supetar</w:t>
      </w:r>
    </w:p>
    <w:p w:rsidR="006266D4" w:rsidRPr="00FB68EA" w:rsidRDefault="00897C1F">
      <w:pPr>
        <w:pStyle w:val="Standard"/>
        <w:ind w:left="1416" w:firstLine="708"/>
        <w:jc w:val="both"/>
        <w:rPr>
          <w:rFonts w:asciiTheme="minorHAnsi" w:hAnsiTheme="minorHAnsi" w:cs="Arial"/>
          <w:sz w:val="22"/>
          <w:szCs w:val="22"/>
        </w:rPr>
      </w:pPr>
      <w:r w:rsidRPr="00FB68EA">
        <w:rPr>
          <w:rFonts w:asciiTheme="minorHAnsi" w:hAnsiTheme="minorHAnsi" w:cs="Arial"/>
          <w:sz w:val="22"/>
          <w:szCs w:val="22"/>
        </w:rPr>
        <w:lastRenderedPageBreak/>
        <w:t>"Hrvatske šume" d.o.o. Zagreb PJ Split – Šumarija Brač</w:t>
      </w:r>
    </w:p>
    <w:p w:rsidR="006266D4" w:rsidRPr="00FB68EA" w:rsidRDefault="00974D94">
      <w:pPr>
        <w:pStyle w:val="Standard"/>
        <w:ind w:firstLine="708"/>
        <w:jc w:val="both"/>
        <w:rPr>
          <w:rFonts w:asciiTheme="minorHAnsi" w:hAnsiTheme="minorHAnsi" w:cs="Arial"/>
          <w:sz w:val="22"/>
          <w:szCs w:val="22"/>
        </w:rPr>
      </w:pPr>
      <w:r>
        <w:rPr>
          <w:rFonts w:asciiTheme="minorHAnsi" w:hAnsiTheme="minorHAnsi" w:cs="Arial"/>
          <w:sz w:val="22"/>
          <w:szCs w:val="22"/>
        </w:rPr>
        <w:t xml:space="preserve">Rok: </w:t>
      </w:r>
      <w:r>
        <w:rPr>
          <w:rFonts w:asciiTheme="minorHAnsi" w:hAnsiTheme="minorHAnsi" w:cs="Arial"/>
          <w:sz w:val="22"/>
          <w:szCs w:val="22"/>
        </w:rPr>
        <w:tab/>
      </w:r>
      <w:r>
        <w:rPr>
          <w:rFonts w:asciiTheme="minorHAnsi" w:hAnsiTheme="minorHAnsi" w:cs="Arial"/>
          <w:sz w:val="22"/>
          <w:szCs w:val="22"/>
        </w:rPr>
        <w:tab/>
        <w:t>31.</w:t>
      </w:r>
      <w:r w:rsidR="00D86580">
        <w:rPr>
          <w:rFonts w:asciiTheme="minorHAnsi" w:hAnsiTheme="minorHAnsi" w:cs="Arial"/>
          <w:sz w:val="22"/>
          <w:szCs w:val="22"/>
        </w:rPr>
        <w:t xml:space="preserve"> </w:t>
      </w:r>
      <w:r w:rsidR="004B3B10">
        <w:rPr>
          <w:rFonts w:asciiTheme="minorHAnsi" w:hAnsiTheme="minorHAnsi" w:cs="Arial"/>
          <w:sz w:val="22"/>
          <w:szCs w:val="22"/>
        </w:rPr>
        <w:t>svibnja 202</w:t>
      </w:r>
      <w:r w:rsidR="001946F2">
        <w:rPr>
          <w:rFonts w:asciiTheme="minorHAnsi" w:hAnsiTheme="minorHAnsi" w:cs="Arial"/>
          <w:sz w:val="22"/>
          <w:szCs w:val="22"/>
        </w:rPr>
        <w:t>1</w:t>
      </w:r>
      <w:r w:rsidR="00897C1F" w:rsidRPr="00FB68EA">
        <w:rPr>
          <w:rFonts w:asciiTheme="minorHAnsi" w:hAnsiTheme="minorHAnsi" w:cs="Arial"/>
          <w:sz w:val="22"/>
          <w:szCs w:val="22"/>
        </w:rPr>
        <w:t>.</w:t>
      </w:r>
      <w:r>
        <w:rPr>
          <w:rFonts w:asciiTheme="minorHAnsi" w:hAnsiTheme="minorHAnsi" w:cs="Arial"/>
          <w:sz w:val="22"/>
          <w:szCs w:val="22"/>
        </w:rPr>
        <w:t xml:space="preserve"> </w:t>
      </w:r>
      <w:r w:rsidR="00897C1F" w:rsidRPr="00FB68EA">
        <w:rPr>
          <w:rFonts w:asciiTheme="minorHAnsi" w:hAnsiTheme="minorHAnsi" w:cs="Arial"/>
          <w:sz w:val="22"/>
          <w:szCs w:val="22"/>
        </w:rPr>
        <w:t>g</w:t>
      </w:r>
      <w:r>
        <w:rPr>
          <w:rFonts w:asciiTheme="minorHAnsi" w:hAnsiTheme="minorHAnsi" w:cs="Arial"/>
          <w:sz w:val="22"/>
          <w:szCs w:val="22"/>
        </w:rPr>
        <w:t>od</w:t>
      </w:r>
      <w:r w:rsidR="00897C1F" w:rsidRPr="00FB68EA">
        <w:rPr>
          <w:rFonts w:asciiTheme="minorHAnsi" w:hAnsiTheme="minorHAnsi" w:cs="Arial"/>
          <w:sz w:val="22"/>
          <w:szCs w:val="22"/>
        </w:rPr>
        <w:t>. i po potrebi dalje.</w:t>
      </w:r>
    </w:p>
    <w:p w:rsidR="006266D4" w:rsidRPr="00FB68EA" w:rsidRDefault="006266D4">
      <w:pPr>
        <w:pStyle w:val="Standard"/>
        <w:jc w:val="both"/>
        <w:rPr>
          <w:rFonts w:asciiTheme="minorHAnsi" w:hAnsiTheme="minorHAnsi" w:cs="Arial"/>
          <w:sz w:val="22"/>
          <w:szCs w:val="22"/>
        </w:rPr>
      </w:pPr>
    </w:p>
    <w:p w:rsidR="006266D4" w:rsidRPr="00FB68EA" w:rsidRDefault="00395513" w:rsidP="00001449">
      <w:pPr>
        <w:rPr>
          <w:rFonts w:asciiTheme="minorHAnsi" w:hAnsiTheme="minorHAnsi" w:cs="Arial"/>
        </w:rPr>
      </w:pPr>
      <w:r w:rsidRPr="00FB68EA">
        <w:rPr>
          <w:rFonts w:asciiTheme="minorHAnsi" w:hAnsiTheme="minorHAnsi" w:cs="Arial"/>
        </w:rPr>
        <w:tab/>
        <w:t xml:space="preserve">16. </w:t>
      </w:r>
      <w:r w:rsidR="00897C1F" w:rsidRPr="00FB68EA">
        <w:rPr>
          <w:rFonts w:asciiTheme="minorHAnsi" w:hAnsiTheme="minorHAnsi" w:cs="Arial"/>
        </w:rPr>
        <w:t>U svrhu promicanja uloge i značaja vatrogastva odnosno omasovljenja dobrovoljnih postrojbi prigodnim manifestacijama, natjecanjima vatrogasne mladeži, plakatima i javnim prikazivanjem videozapisa o posljedicama požara, aktivnostima sudionika i zaštiti od požara, educirati će se pučanstvo i obilježiti se mjesec zaštite od požara kao i Dan vatrogasaca.</w:t>
      </w:r>
    </w:p>
    <w:p w:rsidR="006266D4" w:rsidRPr="00FB68EA" w:rsidRDefault="00897C1F" w:rsidP="00001449">
      <w:pPr>
        <w:rPr>
          <w:rFonts w:asciiTheme="minorHAnsi" w:hAnsiTheme="minorHAnsi" w:cs="Arial"/>
        </w:rPr>
      </w:pPr>
      <w:r w:rsidRPr="00FB68EA">
        <w:rPr>
          <w:rFonts w:asciiTheme="minorHAnsi" w:hAnsiTheme="minorHAnsi" w:cs="Arial"/>
        </w:rPr>
        <w:t>Izvršitelj:</w:t>
      </w:r>
      <w:r w:rsidRPr="00FB68EA">
        <w:rPr>
          <w:rFonts w:asciiTheme="minorHAnsi" w:hAnsiTheme="minorHAnsi" w:cs="Arial"/>
        </w:rPr>
        <w:tab/>
        <w:t xml:space="preserve"> DVD Supetar</w:t>
      </w:r>
    </w:p>
    <w:p w:rsidR="006266D4" w:rsidRPr="00A40E2C" w:rsidRDefault="00897C1F" w:rsidP="00A40E2C">
      <w:pPr>
        <w:rPr>
          <w:rFonts w:asciiTheme="minorHAnsi" w:hAnsiTheme="minorHAnsi" w:cs="Arial"/>
        </w:rPr>
      </w:pPr>
      <w:r w:rsidRPr="00FB68EA">
        <w:rPr>
          <w:rFonts w:asciiTheme="minorHAnsi" w:hAnsiTheme="minorHAnsi" w:cs="Arial"/>
        </w:rPr>
        <w:t>Rok</w:t>
      </w:r>
      <w:r w:rsidR="00D94B47">
        <w:rPr>
          <w:rFonts w:asciiTheme="minorHAnsi" w:hAnsiTheme="minorHAnsi" w:cs="Arial"/>
        </w:rPr>
        <w:t xml:space="preserve">: </w:t>
      </w:r>
      <w:r w:rsidR="00D94B47">
        <w:rPr>
          <w:rFonts w:asciiTheme="minorHAnsi" w:hAnsiTheme="minorHAnsi" w:cs="Arial"/>
        </w:rPr>
        <w:tab/>
      </w:r>
      <w:r w:rsidR="00D94B47">
        <w:rPr>
          <w:rFonts w:asciiTheme="minorHAnsi" w:hAnsiTheme="minorHAnsi" w:cs="Arial"/>
        </w:rPr>
        <w:tab/>
        <w:t>1.</w:t>
      </w:r>
      <w:r w:rsidR="00D86580">
        <w:rPr>
          <w:rFonts w:asciiTheme="minorHAnsi" w:hAnsiTheme="minorHAnsi" w:cs="Arial"/>
        </w:rPr>
        <w:t xml:space="preserve"> </w:t>
      </w:r>
      <w:r w:rsidR="00D94B47">
        <w:rPr>
          <w:rFonts w:asciiTheme="minorHAnsi" w:hAnsiTheme="minorHAnsi" w:cs="Arial"/>
        </w:rPr>
        <w:t>travnja - 31. svibn</w:t>
      </w:r>
      <w:r w:rsidR="004B3B10">
        <w:rPr>
          <w:rFonts w:asciiTheme="minorHAnsi" w:hAnsiTheme="minorHAnsi" w:cs="Arial"/>
        </w:rPr>
        <w:t>ja 202</w:t>
      </w:r>
      <w:r w:rsidR="001946F2">
        <w:rPr>
          <w:rFonts w:asciiTheme="minorHAnsi" w:hAnsiTheme="minorHAnsi" w:cs="Arial"/>
        </w:rPr>
        <w:t>1</w:t>
      </w:r>
      <w:r w:rsidRPr="00FB68EA">
        <w:rPr>
          <w:rFonts w:asciiTheme="minorHAnsi" w:hAnsiTheme="minorHAnsi" w:cs="Arial"/>
        </w:rPr>
        <w:t>.</w:t>
      </w:r>
      <w:r w:rsidR="00974D94">
        <w:rPr>
          <w:rFonts w:asciiTheme="minorHAnsi" w:hAnsiTheme="minorHAnsi" w:cs="Arial"/>
        </w:rPr>
        <w:t xml:space="preserve"> </w:t>
      </w:r>
      <w:r w:rsidRPr="00FB68EA">
        <w:rPr>
          <w:rFonts w:asciiTheme="minorHAnsi" w:hAnsiTheme="minorHAnsi" w:cs="Arial"/>
        </w:rPr>
        <w:t>g</w:t>
      </w:r>
      <w:r w:rsidR="00974D94">
        <w:rPr>
          <w:rFonts w:asciiTheme="minorHAnsi" w:hAnsiTheme="minorHAnsi" w:cs="Arial"/>
        </w:rPr>
        <w:t>od</w:t>
      </w:r>
      <w:r w:rsidRPr="00FB68EA">
        <w:rPr>
          <w:rFonts w:asciiTheme="minorHAnsi" w:hAnsiTheme="minorHAnsi" w:cs="Arial"/>
        </w:rPr>
        <w:t>.</w:t>
      </w:r>
    </w:p>
    <w:p w:rsidR="00925656" w:rsidRDefault="00925656">
      <w:pPr>
        <w:pStyle w:val="Standard"/>
        <w:jc w:val="both"/>
        <w:rPr>
          <w:rFonts w:asciiTheme="minorHAnsi" w:hAnsiTheme="minorHAnsi" w:cs="Arial"/>
          <w:b/>
          <w:sz w:val="23"/>
          <w:szCs w:val="23"/>
        </w:rPr>
      </w:pPr>
    </w:p>
    <w:p w:rsidR="006266D4" w:rsidRPr="00FB68EA" w:rsidRDefault="00897C1F">
      <w:pPr>
        <w:pStyle w:val="Standard"/>
        <w:jc w:val="both"/>
        <w:rPr>
          <w:rFonts w:asciiTheme="minorHAnsi" w:hAnsiTheme="minorHAnsi" w:cs="Arial"/>
        </w:rPr>
      </w:pPr>
      <w:r w:rsidRPr="008D1640">
        <w:rPr>
          <w:rFonts w:asciiTheme="minorHAnsi" w:hAnsiTheme="minorHAnsi" w:cs="Arial"/>
          <w:b/>
          <w:sz w:val="23"/>
          <w:szCs w:val="23"/>
        </w:rPr>
        <w:t xml:space="preserve">III. </w:t>
      </w:r>
      <w:r w:rsidRPr="008D1640">
        <w:rPr>
          <w:rFonts w:asciiTheme="minorHAnsi" w:hAnsiTheme="minorHAnsi" w:cs="Arial"/>
          <w:b/>
          <w:sz w:val="23"/>
          <w:szCs w:val="23"/>
        </w:rPr>
        <w:tab/>
      </w:r>
      <w:r w:rsidRPr="00FB68EA">
        <w:rPr>
          <w:rFonts w:asciiTheme="minorHAnsi" w:hAnsiTheme="minorHAnsi" w:cs="Arial"/>
          <w:b/>
        </w:rPr>
        <w:t>PLAN UPORABE VATROGASNIH SNAGA I OPREME ZA POŽARNO</w:t>
      </w:r>
      <w:r w:rsidR="00FB68EA">
        <w:rPr>
          <w:rFonts w:asciiTheme="minorHAnsi" w:hAnsiTheme="minorHAnsi" w:cs="Arial"/>
        </w:rPr>
        <w:t xml:space="preserve"> </w:t>
      </w:r>
      <w:r w:rsidRPr="00FB68EA">
        <w:rPr>
          <w:rFonts w:asciiTheme="minorHAnsi" w:hAnsiTheme="minorHAnsi" w:cs="Arial"/>
          <w:b/>
        </w:rPr>
        <w:t xml:space="preserve">PODRUČJE </w:t>
      </w:r>
      <w:r w:rsidR="00925656">
        <w:rPr>
          <w:rFonts w:asciiTheme="minorHAnsi" w:hAnsiTheme="minorHAnsi" w:cs="Arial"/>
          <w:b/>
        </w:rPr>
        <w:t>OPĆINE</w:t>
      </w:r>
      <w:r w:rsidRPr="00FB68EA">
        <w:rPr>
          <w:rFonts w:asciiTheme="minorHAnsi" w:hAnsiTheme="minorHAnsi" w:cs="Arial"/>
          <w:b/>
        </w:rPr>
        <w:t xml:space="preserve"> TE PODRUČJE ŽUPANIJE</w:t>
      </w:r>
    </w:p>
    <w:p w:rsidR="006266D4" w:rsidRPr="00FB68EA" w:rsidRDefault="006266D4">
      <w:pPr>
        <w:pStyle w:val="Standard"/>
        <w:jc w:val="both"/>
        <w:rPr>
          <w:rFonts w:asciiTheme="minorHAnsi" w:hAnsiTheme="minorHAnsi" w:cs="Arial"/>
        </w:rPr>
      </w:pPr>
    </w:p>
    <w:p w:rsidR="006266D4" w:rsidRPr="00FB68EA" w:rsidRDefault="00395513" w:rsidP="008D1640">
      <w:pPr>
        <w:rPr>
          <w:rFonts w:asciiTheme="minorHAnsi" w:hAnsiTheme="minorHAnsi" w:cs="Arial"/>
        </w:rPr>
      </w:pPr>
      <w:r>
        <w:rPr>
          <w:rFonts w:asciiTheme="minorHAnsi" w:hAnsiTheme="minorHAnsi" w:cs="Arial"/>
        </w:rPr>
        <w:tab/>
        <w:t xml:space="preserve">17. </w:t>
      </w:r>
      <w:r w:rsidR="00897C1F" w:rsidRPr="00FB68EA">
        <w:rPr>
          <w:rFonts w:asciiTheme="minorHAnsi" w:hAnsiTheme="minorHAnsi" w:cs="Arial"/>
        </w:rPr>
        <w:t xml:space="preserve">Na požarnom području </w:t>
      </w:r>
      <w:r w:rsidR="00925656">
        <w:rPr>
          <w:rFonts w:asciiTheme="minorHAnsi" w:hAnsiTheme="minorHAnsi" w:cs="Arial"/>
        </w:rPr>
        <w:t>Općine</w:t>
      </w:r>
      <w:r w:rsidR="00897C1F" w:rsidRPr="00FB68EA">
        <w:rPr>
          <w:rFonts w:asciiTheme="minorHAnsi" w:hAnsiTheme="minorHAnsi" w:cs="Arial"/>
        </w:rPr>
        <w:t xml:space="preserve"> trebalo bi ustrojiti motrilačku i dojavnu službu s ciljem ranog i pravodobnog otkrivanja i dojave požara, te njena potrebna dežurstva.</w:t>
      </w:r>
    </w:p>
    <w:p w:rsidR="00001449" w:rsidRPr="00FB68EA" w:rsidRDefault="008651C9" w:rsidP="008D1640">
      <w:pPr>
        <w:rPr>
          <w:rFonts w:asciiTheme="minorHAnsi" w:hAnsiTheme="minorHAnsi" w:cs="Arial"/>
        </w:rPr>
      </w:pPr>
      <w:r w:rsidRPr="00FB68EA">
        <w:rPr>
          <w:rFonts w:asciiTheme="minorHAnsi" w:hAnsiTheme="minorHAnsi" w:cs="Arial"/>
        </w:rPr>
        <w:tab/>
        <w:t>K</w:t>
      </w:r>
      <w:r w:rsidR="00897C1F" w:rsidRPr="00FB68EA">
        <w:rPr>
          <w:rFonts w:asciiTheme="minorHAnsi" w:hAnsiTheme="minorHAnsi" w:cs="Arial"/>
        </w:rPr>
        <w:t xml:space="preserve">ompletan prostor </w:t>
      </w:r>
      <w:r w:rsidR="00925656">
        <w:rPr>
          <w:rFonts w:asciiTheme="minorHAnsi" w:hAnsiTheme="minorHAnsi" w:cs="Arial"/>
        </w:rPr>
        <w:t>Općine</w:t>
      </w:r>
      <w:r w:rsidR="00897C1F" w:rsidRPr="00FB68EA">
        <w:rPr>
          <w:rFonts w:asciiTheme="minorHAnsi" w:hAnsiTheme="minorHAnsi" w:cs="Arial"/>
        </w:rPr>
        <w:t xml:space="preserve"> od </w:t>
      </w:r>
      <w:r w:rsidR="00EC5B2A" w:rsidRPr="00FB68EA">
        <w:rPr>
          <w:rFonts w:asciiTheme="minorHAnsi" w:hAnsiTheme="minorHAnsi" w:cs="Arial"/>
        </w:rPr>
        <w:t xml:space="preserve"> naselja </w:t>
      </w:r>
      <w:r w:rsidR="00925656">
        <w:rPr>
          <w:rFonts w:asciiTheme="minorHAnsi" w:hAnsiTheme="minorHAnsi" w:cs="Arial"/>
        </w:rPr>
        <w:t>Dol</w:t>
      </w:r>
      <w:r w:rsidR="00897C1F" w:rsidRPr="00FB68EA">
        <w:rPr>
          <w:rFonts w:asciiTheme="minorHAnsi" w:hAnsiTheme="minorHAnsi" w:cs="Arial"/>
        </w:rPr>
        <w:t xml:space="preserve"> na </w:t>
      </w:r>
      <w:r w:rsidR="00925656">
        <w:rPr>
          <w:rFonts w:asciiTheme="minorHAnsi" w:hAnsiTheme="minorHAnsi" w:cs="Arial"/>
        </w:rPr>
        <w:t>jugu, naselja Postira na sjevernom dijelu</w:t>
      </w:r>
      <w:r w:rsidR="00897C1F" w:rsidRPr="00FB68EA">
        <w:rPr>
          <w:rFonts w:asciiTheme="minorHAnsi" w:hAnsiTheme="minorHAnsi" w:cs="Arial"/>
        </w:rPr>
        <w:t xml:space="preserve"> </w:t>
      </w:r>
      <w:r w:rsidR="00925656">
        <w:rPr>
          <w:rFonts w:asciiTheme="minorHAnsi" w:hAnsiTheme="minorHAnsi" w:cs="Arial"/>
        </w:rPr>
        <w:t>te istočne i zapadne rubne dijelove</w:t>
      </w:r>
      <w:r w:rsidR="00897C1F" w:rsidRPr="00FB68EA">
        <w:rPr>
          <w:rFonts w:asciiTheme="minorHAnsi" w:hAnsiTheme="minorHAnsi" w:cs="Arial"/>
        </w:rPr>
        <w:t xml:space="preserve"> </w:t>
      </w:r>
      <w:r w:rsidR="00EC5B2A" w:rsidRPr="00FB68EA">
        <w:rPr>
          <w:rFonts w:asciiTheme="minorHAnsi" w:hAnsiTheme="minorHAnsi" w:cs="Arial"/>
        </w:rPr>
        <w:t xml:space="preserve">kontrolira se sa osmatračnice Hrvatskih šuma </w:t>
      </w:r>
      <w:r w:rsidR="00897C1F" w:rsidRPr="00FB68EA">
        <w:rPr>
          <w:rFonts w:asciiTheme="minorHAnsi" w:hAnsiTheme="minorHAnsi" w:cs="Arial"/>
        </w:rPr>
        <w:t xml:space="preserve"> na Sv. Juri</w:t>
      </w:r>
      <w:r w:rsidR="00925656">
        <w:rPr>
          <w:rFonts w:asciiTheme="minorHAnsi" w:hAnsiTheme="minorHAnsi" w:cs="Arial"/>
        </w:rPr>
        <w:t>.</w:t>
      </w:r>
    </w:p>
    <w:p w:rsidR="006266D4" w:rsidRPr="00FB68EA" w:rsidRDefault="00897C1F" w:rsidP="00EC5B2A">
      <w:pPr>
        <w:ind w:firstLine="708"/>
        <w:rPr>
          <w:rFonts w:asciiTheme="minorHAnsi" w:hAnsiTheme="minorHAnsi" w:cs="Arial"/>
        </w:rPr>
      </w:pPr>
      <w:r w:rsidRPr="00FB68EA">
        <w:rPr>
          <w:rFonts w:asciiTheme="minorHAnsi" w:hAnsiTheme="minorHAnsi" w:cs="Arial"/>
        </w:rPr>
        <w:t xml:space="preserve">U tijeku dežurstva dežurna smjena DVD-a Supetar mora izvršiti obilazak </w:t>
      </w:r>
      <w:r w:rsidR="00925656">
        <w:rPr>
          <w:rFonts w:asciiTheme="minorHAnsi" w:hAnsiTheme="minorHAnsi" w:cs="Arial"/>
        </w:rPr>
        <w:t xml:space="preserve">okolo naselja Postira i Dol. </w:t>
      </w:r>
      <w:r w:rsidR="00EC5B2A" w:rsidRPr="00FB68EA">
        <w:rPr>
          <w:rFonts w:asciiTheme="minorHAnsi" w:hAnsiTheme="minorHAnsi" w:cs="Arial"/>
        </w:rPr>
        <w:t>U periodima povećanog indeks</w:t>
      </w:r>
      <w:r w:rsidRPr="00FB68EA">
        <w:rPr>
          <w:rFonts w:asciiTheme="minorHAnsi" w:hAnsiTheme="minorHAnsi" w:cs="Arial"/>
        </w:rPr>
        <w:t>a opasnosti od požara, dnevne ophodnje se po odluci zapovjednika mogu proširiti i na područje obalnog šumskog pojasa uz more do Splitske, starim putem</w:t>
      </w:r>
      <w:r w:rsidR="00925656">
        <w:rPr>
          <w:rFonts w:asciiTheme="minorHAnsi" w:hAnsiTheme="minorHAnsi" w:cs="Arial"/>
        </w:rPr>
        <w:t xml:space="preserve"> do uvale Lovrečina te cestom do Velog Gažula.</w:t>
      </w:r>
    </w:p>
    <w:p w:rsidR="006266D4" w:rsidRPr="00FB68EA" w:rsidRDefault="00897C1F" w:rsidP="008D1640">
      <w:pPr>
        <w:rPr>
          <w:rFonts w:asciiTheme="minorHAnsi" w:hAnsiTheme="minorHAnsi" w:cs="Arial"/>
        </w:rPr>
      </w:pPr>
      <w:r w:rsidRPr="00FB68EA">
        <w:rPr>
          <w:rFonts w:asciiTheme="minorHAnsi" w:hAnsiTheme="minorHAnsi" w:cs="Arial"/>
        </w:rPr>
        <w:t>DVD Supetar tijekom protupožarne sezone provoditi će aktivno dežurstvo u dvadeset i četiri satnom režimu kroz rad četiriju smjena minimalno u sastavu: 1 vozač, 3 vatrogasca kako slijedi:</w:t>
      </w:r>
    </w:p>
    <w:p w:rsidR="006266D4" w:rsidRPr="00FB68EA" w:rsidRDefault="00897C1F" w:rsidP="008D1640">
      <w:pPr>
        <w:rPr>
          <w:rFonts w:asciiTheme="minorHAnsi" w:hAnsiTheme="minorHAnsi" w:cs="Arial"/>
        </w:rPr>
      </w:pPr>
      <w:r w:rsidRPr="00FB68EA">
        <w:rPr>
          <w:rFonts w:asciiTheme="minorHAnsi" w:hAnsiTheme="minorHAnsi" w:cs="Arial"/>
        </w:rPr>
        <w:t>smjena I</w:t>
      </w:r>
      <w:r w:rsidRPr="00FB68EA">
        <w:rPr>
          <w:rFonts w:asciiTheme="minorHAnsi" w:hAnsiTheme="minorHAnsi" w:cs="Arial"/>
        </w:rPr>
        <w:tab/>
        <w:t>od 07:00 do 19:00</w:t>
      </w:r>
      <w:r w:rsidR="00974D94">
        <w:rPr>
          <w:rFonts w:asciiTheme="minorHAnsi" w:hAnsiTheme="minorHAnsi" w:cs="Arial"/>
        </w:rPr>
        <w:t xml:space="preserve"> sati</w:t>
      </w:r>
    </w:p>
    <w:p w:rsidR="006266D4" w:rsidRPr="00FB68EA" w:rsidRDefault="00897C1F" w:rsidP="008D1640">
      <w:pPr>
        <w:rPr>
          <w:rFonts w:asciiTheme="minorHAnsi" w:hAnsiTheme="minorHAnsi" w:cs="Arial"/>
        </w:rPr>
      </w:pPr>
      <w:r w:rsidRPr="00FB68EA">
        <w:rPr>
          <w:rFonts w:asciiTheme="minorHAnsi" w:hAnsiTheme="minorHAnsi" w:cs="Arial"/>
        </w:rPr>
        <w:t>smjena II</w:t>
      </w:r>
      <w:r w:rsidRPr="00FB68EA">
        <w:rPr>
          <w:rFonts w:asciiTheme="minorHAnsi" w:hAnsiTheme="minorHAnsi" w:cs="Arial"/>
        </w:rPr>
        <w:tab/>
        <w:t>od 19:00 do 07:00</w:t>
      </w:r>
      <w:r w:rsidR="00974D94">
        <w:rPr>
          <w:rFonts w:asciiTheme="minorHAnsi" w:hAnsiTheme="minorHAnsi" w:cs="Arial"/>
        </w:rPr>
        <w:t xml:space="preserve"> sati</w:t>
      </w:r>
    </w:p>
    <w:p w:rsidR="006266D4" w:rsidRPr="00FB68EA" w:rsidRDefault="00897C1F" w:rsidP="008D1640">
      <w:pPr>
        <w:rPr>
          <w:rFonts w:asciiTheme="minorHAnsi" w:hAnsiTheme="minorHAnsi" w:cs="Arial"/>
        </w:rPr>
      </w:pPr>
      <w:r w:rsidRPr="00FB68EA">
        <w:rPr>
          <w:rFonts w:asciiTheme="minorHAnsi" w:hAnsiTheme="minorHAnsi" w:cs="Arial"/>
        </w:rPr>
        <w:t>Raspored smjena izmjenjivat će se ciklički na dnevnoj osnovi, na principu 12/24/12/48</w:t>
      </w:r>
    </w:p>
    <w:p w:rsidR="006266D4" w:rsidRPr="00FB68EA" w:rsidRDefault="00897C1F" w:rsidP="00F11965">
      <w:pPr>
        <w:jc w:val="both"/>
        <w:rPr>
          <w:rFonts w:asciiTheme="minorHAnsi" w:hAnsiTheme="minorHAnsi" w:cs="Arial"/>
        </w:rPr>
      </w:pPr>
      <w:r w:rsidRPr="00FB68EA">
        <w:rPr>
          <w:rFonts w:asciiTheme="minorHAnsi" w:hAnsiTheme="minorHAnsi" w:cs="Arial"/>
        </w:rPr>
        <w:t>Sve se smjene po potrebi, a temeljem procjene zapovjednika Društva mogu i ojačati. Aktivno dežurstvo će se po posebnoj zapovjedi zapovjednika Društva, a temeljem ugroze i raspoloživih snaga članova Društva moći provoditi i u dnevnom terminu od 07:00 do 19:00 i od 19:00 do 07:00 sati kroz rad u dvije smjene od po najmanje 5 članova.</w:t>
      </w:r>
    </w:p>
    <w:p w:rsidR="006266D4" w:rsidRPr="00FB68EA" w:rsidRDefault="00897C1F" w:rsidP="008D1640">
      <w:pPr>
        <w:rPr>
          <w:rFonts w:asciiTheme="minorHAnsi" w:hAnsiTheme="minorHAnsi" w:cs="Arial"/>
        </w:rPr>
      </w:pPr>
      <w:r w:rsidRPr="00FB68EA">
        <w:rPr>
          <w:rFonts w:asciiTheme="minorHAnsi" w:hAnsiTheme="minorHAnsi" w:cs="Arial"/>
        </w:rPr>
        <w:t>Aktivno dežurstvo će se provoditi s vozilima Društva kojima će se o</w:t>
      </w:r>
      <w:r w:rsidR="00EC5B2A" w:rsidRPr="00FB68EA">
        <w:rPr>
          <w:rFonts w:asciiTheme="minorHAnsi" w:hAnsiTheme="minorHAnsi" w:cs="Arial"/>
        </w:rPr>
        <w:t xml:space="preserve">bilaziti područje </w:t>
      </w:r>
      <w:r w:rsidR="00925656">
        <w:rPr>
          <w:rFonts w:asciiTheme="minorHAnsi" w:hAnsiTheme="minorHAnsi" w:cs="Arial"/>
        </w:rPr>
        <w:t>Općine</w:t>
      </w:r>
      <w:r w:rsidR="00EC5B2A" w:rsidRPr="00FB68EA">
        <w:rPr>
          <w:rFonts w:asciiTheme="minorHAnsi" w:hAnsiTheme="minorHAnsi" w:cs="Arial"/>
        </w:rPr>
        <w:t>.</w:t>
      </w:r>
    </w:p>
    <w:p w:rsidR="006266D4" w:rsidRPr="00FB68EA" w:rsidRDefault="00897C1F" w:rsidP="00F11965">
      <w:pPr>
        <w:jc w:val="both"/>
        <w:rPr>
          <w:rFonts w:asciiTheme="minorHAnsi" w:hAnsiTheme="minorHAnsi" w:cs="Arial"/>
        </w:rPr>
      </w:pPr>
      <w:r w:rsidRPr="00FB68EA">
        <w:rPr>
          <w:rFonts w:asciiTheme="minorHAnsi" w:hAnsiTheme="minorHAnsi" w:cs="Arial"/>
        </w:rPr>
        <w:t xml:space="preserve">U vrijeme izvan termina za aktivno dežurstvo provodit će se pasivno dežurstvo. </w:t>
      </w:r>
      <w:r w:rsidRPr="00FB68EA">
        <w:rPr>
          <w:rFonts w:asciiTheme="minorHAnsi" w:hAnsiTheme="minorHAnsi" w:cs="Arial"/>
        </w:rPr>
        <w:br/>
        <w:t xml:space="preserve">U redovnom </w:t>
      </w:r>
      <w:r w:rsidR="00D94B47" w:rsidRPr="00FB68EA">
        <w:rPr>
          <w:rFonts w:asciiTheme="minorHAnsi" w:hAnsiTheme="minorHAnsi" w:cs="Arial"/>
        </w:rPr>
        <w:t>rasporedu</w:t>
      </w:r>
      <w:r w:rsidRPr="00FB68EA">
        <w:rPr>
          <w:rFonts w:asciiTheme="minorHAnsi" w:hAnsiTheme="minorHAnsi" w:cs="Arial"/>
        </w:rPr>
        <w:t xml:space="preserve"> smjena nakon 12-satne dnevnog dežurstva ista je pasivno dežurna do svog noćnog dežurstva tijekom kojega se u slučaju potrebe prva uzbunjuje a </w:t>
      </w:r>
      <w:r w:rsidR="00D94B47" w:rsidRPr="00FB68EA">
        <w:rPr>
          <w:rFonts w:asciiTheme="minorHAnsi" w:hAnsiTheme="minorHAnsi" w:cs="Arial"/>
        </w:rPr>
        <w:t>nakon</w:t>
      </w:r>
      <w:r w:rsidRPr="00FB68EA">
        <w:rPr>
          <w:rFonts w:asciiTheme="minorHAnsi" w:hAnsiTheme="minorHAnsi" w:cs="Arial"/>
        </w:rPr>
        <w:t xml:space="preserve"> 12-satne noćne smjene je slobodna 48 sati.</w:t>
      </w:r>
    </w:p>
    <w:p w:rsidR="00E97765" w:rsidRDefault="00CD6083">
      <w:pPr>
        <w:pStyle w:val="Standard"/>
        <w:ind w:left="709"/>
        <w:jc w:val="both"/>
        <w:rPr>
          <w:rFonts w:asciiTheme="minorHAnsi" w:hAnsiTheme="minorHAnsi" w:cs="Arial"/>
          <w:sz w:val="22"/>
          <w:szCs w:val="22"/>
        </w:rPr>
      </w:pPr>
      <w:r w:rsidRPr="00FB68EA">
        <w:rPr>
          <w:rFonts w:asciiTheme="minorHAnsi" w:hAnsiTheme="minorHAnsi" w:cs="Arial"/>
          <w:sz w:val="22"/>
          <w:szCs w:val="22"/>
        </w:rPr>
        <w:t>Rok: U</w:t>
      </w:r>
      <w:r w:rsidR="00897C1F" w:rsidRPr="00FB68EA">
        <w:rPr>
          <w:rFonts w:asciiTheme="minorHAnsi" w:hAnsiTheme="minorHAnsi" w:cs="Arial"/>
          <w:sz w:val="22"/>
          <w:szCs w:val="22"/>
        </w:rPr>
        <w:t>strojavanje najkasnije do 01. lipnja 2</w:t>
      </w:r>
      <w:r w:rsidR="00D94B47">
        <w:rPr>
          <w:rFonts w:asciiTheme="minorHAnsi" w:hAnsiTheme="minorHAnsi" w:cs="Arial"/>
          <w:sz w:val="22"/>
          <w:szCs w:val="22"/>
        </w:rPr>
        <w:t>0</w:t>
      </w:r>
      <w:r w:rsidR="00F11965">
        <w:rPr>
          <w:rFonts w:asciiTheme="minorHAnsi" w:hAnsiTheme="minorHAnsi" w:cs="Arial"/>
          <w:sz w:val="22"/>
          <w:szCs w:val="22"/>
        </w:rPr>
        <w:t>20</w:t>
      </w:r>
      <w:r w:rsidRPr="00FB68EA">
        <w:rPr>
          <w:rFonts w:asciiTheme="minorHAnsi" w:hAnsiTheme="minorHAnsi" w:cs="Arial"/>
          <w:sz w:val="22"/>
          <w:szCs w:val="22"/>
        </w:rPr>
        <w:t>.</w:t>
      </w:r>
      <w:r w:rsidR="008A0475">
        <w:rPr>
          <w:rFonts w:asciiTheme="minorHAnsi" w:hAnsiTheme="minorHAnsi" w:cs="Arial"/>
          <w:sz w:val="22"/>
          <w:szCs w:val="22"/>
        </w:rPr>
        <w:t xml:space="preserve"> </w:t>
      </w:r>
      <w:r w:rsidRPr="00FB68EA">
        <w:rPr>
          <w:rFonts w:asciiTheme="minorHAnsi" w:hAnsiTheme="minorHAnsi" w:cs="Arial"/>
          <w:sz w:val="22"/>
          <w:szCs w:val="22"/>
        </w:rPr>
        <w:t xml:space="preserve">godine, a primjena do 30. </w:t>
      </w:r>
      <w:r w:rsidR="00F11965">
        <w:rPr>
          <w:rFonts w:asciiTheme="minorHAnsi" w:hAnsiTheme="minorHAnsi" w:cs="Arial"/>
          <w:sz w:val="22"/>
          <w:szCs w:val="22"/>
        </w:rPr>
        <w:t>rujna 2020</w:t>
      </w:r>
    </w:p>
    <w:p w:rsidR="006266D4" w:rsidRPr="00FB68EA" w:rsidRDefault="00897C1F">
      <w:pPr>
        <w:pStyle w:val="Standard"/>
        <w:ind w:left="709"/>
        <w:jc w:val="both"/>
        <w:rPr>
          <w:rFonts w:asciiTheme="minorHAnsi" w:hAnsiTheme="minorHAnsi" w:cs="Arial"/>
          <w:sz w:val="22"/>
          <w:szCs w:val="22"/>
        </w:rPr>
      </w:pPr>
      <w:r w:rsidRPr="00FB68EA">
        <w:rPr>
          <w:rFonts w:asciiTheme="minorHAnsi" w:hAnsiTheme="minorHAnsi" w:cs="Arial"/>
          <w:sz w:val="22"/>
          <w:szCs w:val="22"/>
        </w:rPr>
        <w:t>.</w:t>
      </w:r>
      <w:r w:rsidR="003346CA">
        <w:rPr>
          <w:rFonts w:asciiTheme="minorHAnsi" w:hAnsiTheme="minorHAnsi" w:cs="Arial"/>
          <w:sz w:val="22"/>
          <w:szCs w:val="22"/>
        </w:rPr>
        <w:t xml:space="preserve"> </w:t>
      </w:r>
      <w:r w:rsidRPr="00FB68EA">
        <w:rPr>
          <w:rFonts w:asciiTheme="minorHAnsi" w:hAnsiTheme="minorHAnsi" w:cs="Arial"/>
          <w:sz w:val="22"/>
          <w:szCs w:val="22"/>
        </w:rPr>
        <w:t>g. /ili kraće ako to prilike dopuste/</w:t>
      </w:r>
    </w:p>
    <w:p w:rsidR="006266D4" w:rsidRPr="00FB68EA" w:rsidRDefault="006266D4">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 xml:space="preserve">18. </w:t>
      </w:r>
      <w:r w:rsidRPr="00FB68EA">
        <w:rPr>
          <w:rFonts w:asciiTheme="minorHAnsi" w:hAnsiTheme="minorHAnsi" w:cs="Arial"/>
          <w:sz w:val="22"/>
          <w:szCs w:val="22"/>
        </w:rPr>
        <w:tab/>
        <w:t xml:space="preserve">Prosudbe ugroženosti i planove zaštite i spašavanja osoba i materijalnih dobara od elementarnih nepogoda, a osobito šumskih požara na području </w:t>
      </w:r>
      <w:r w:rsidR="00546D69">
        <w:rPr>
          <w:rFonts w:asciiTheme="minorHAnsi" w:hAnsiTheme="minorHAnsi" w:cs="Arial"/>
          <w:sz w:val="22"/>
          <w:szCs w:val="22"/>
        </w:rPr>
        <w:t>Općine</w:t>
      </w:r>
      <w:r w:rsidRPr="00FB68EA">
        <w:rPr>
          <w:rFonts w:asciiTheme="minorHAnsi" w:hAnsiTheme="minorHAnsi" w:cs="Arial"/>
          <w:sz w:val="22"/>
          <w:szCs w:val="22"/>
        </w:rPr>
        <w:t xml:space="preserve"> ažurirat će Stožer zaštite i spašavanja odnosno izravno </w:t>
      </w:r>
      <w:r w:rsidR="00546D69">
        <w:rPr>
          <w:rFonts w:asciiTheme="minorHAnsi" w:hAnsiTheme="minorHAnsi" w:cs="Arial"/>
          <w:sz w:val="22"/>
          <w:szCs w:val="22"/>
        </w:rPr>
        <w:t>N</w:t>
      </w:r>
      <w:r w:rsidRPr="00FB68EA">
        <w:rPr>
          <w:rFonts w:asciiTheme="minorHAnsi" w:hAnsiTheme="minorHAnsi" w:cs="Arial"/>
          <w:sz w:val="22"/>
          <w:szCs w:val="22"/>
        </w:rPr>
        <w:t xml:space="preserve">ačelnik i vatrogasni zapovjednik DVD Supetar. Temeljem takvih prosudbi i planova zaštite i spašavanja, a u suradnji s Državnom upravom za zaštitu i spašavanje, te ukoliko se posebno nađe da postojeće snage organizirane u DVD – ima na području </w:t>
      </w:r>
      <w:r w:rsidR="00546D69">
        <w:rPr>
          <w:rFonts w:asciiTheme="minorHAnsi" w:hAnsiTheme="minorHAnsi" w:cs="Arial"/>
          <w:sz w:val="22"/>
          <w:szCs w:val="22"/>
        </w:rPr>
        <w:t>Općine</w:t>
      </w:r>
      <w:r w:rsidRPr="00FB68EA">
        <w:rPr>
          <w:rFonts w:asciiTheme="minorHAnsi" w:hAnsiTheme="minorHAnsi" w:cs="Arial"/>
          <w:sz w:val="22"/>
          <w:szCs w:val="22"/>
        </w:rPr>
        <w:t xml:space="preserve"> nisu dovoljne, Stožer zaštite</w:t>
      </w:r>
      <w:r w:rsidR="00F60BC2">
        <w:rPr>
          <w:rFonts w:asciiTheme="minorHAnsi" w:hAnsiTheme="minorHAnsi" w:cs="Arial"/>
          <w:sz w:val="22"/>
          <w:szCs w:val="22"/>
        </w:rPr>
        <w:t xml:space="preserve"> i spašavanja </w:t>
      </w:r>
      <w:r w:rsidR="00693F7B">
        <w:rPr>
          <w:rFonts w:asciiTheme="minorHAnsi" w:hAnsiTheme="minorHAnsi" w:cs="Arial"/>
          <w:sz w:val="22"/>
          <w:szCs w:val="22"/>
        </w:rPr>
        <w:t>Općine</w:t>
      </w:r>
      <w:r w:rsidR="00F60BC2">
        <w:rPr>
          <w:rFonts w:asciiTheme="minorHAnsi" w:hAnsiTheme="minorHAnsi" w:cs="Arial"/>
          <w:sz w:val="22"/>
          <w:szCs w:val="22"/>
        </w:rPr>
        <w:t xml:space="preserve"> </w:t>
      </w:r>
      <w:r w:rsidRPr="00FB68EA">
        <w:rPr>
          <w:rFonts w:asciiTheme="minorHAnsi" w:hAnsiTheme="minorHAnsi" w:cs="Arial"/>
          <w:sz w:val="22"/>
          <w:szCs w:val="22"/>
        </w:rPr>
        <w:t>će pristupiti pozivanju vatrog</w:t>
      </w:r>
      <w:r w:rsidR="008651C9" w:rsidRPr="00FB68EA">
        <w:rPr>
          <w:rFonts w:asciiTheme="minorHAnsi" w:hAnsiTheme="minorHAnsi" w:cs="Arial"/>
          <w:sz w:val="22"/>
          <w:szCs w:val="22"/>
        </w:rPr>
        <w:t>asnih snaga s ostalih područja.</w:t>
      </w:r>
      <w:r w:rsidR="00EC5B2A" w:rsidRPr="00FB68EA">
        <w:rPr>
          <w:rFonts w:asciiTheme="minorHAnsi" w:hAnsiTheme="minorHAnsi" w:cs="Arial"/>
          <w:sz w:val="22"/>
          <w:szCs w:val="22"/>
        </w:rPr>
        <w:t xml:space="preserve"> </w:t>
      </w:r>
      <w:r w:rsidR="00693F7B">
        <w:rPr>
          <w:rFonts w:asciiTheme="minorHAnsi" w:hAnsiTheme="minorHAnsi" w:cs="Arial"/>
          <w:sz w:val="22"/>
          <w:szCs w:val="22"/>
        </w:rPr>
        <w:t>N</w:t>
      </w:r>
      <w:r w:rsidRPr="00FB68EA">
        <w:rPr>
          <w:rFonts w:asciiTheme="minorHAnsi" w:hAnsiTheme="minorHAnsi" w:cs="Arial"/>
          <w:sz w:val="22"/>
          <w:szCs w:val="22"/>
        </w:rPr>
        <w:t>ačelnik će nakon prosudbe konkretne situacije zahtijevati od nadležnog tijela mobilizaciju organiziranih snaga zaštite i spašavanja odnosno potrebitog broja građana i materijalno tehničkih sredstava</w:t>
      </w:r>
      <w:r w:rsidR="00F60BC2">
        <w:rPr>
          <w:rFonts w:asciiTheme="minorHAnsi" w:hAnsiTheme="minorHAnsi" w:cs="Arial"/>
          <w:sz w:val="22"/>
          <w:szCs w:val="22"/>
        </w:rPr>
        <w:t>,</w:t>
      </w:r>
      <w:r w:rsidRPr="00FB68EA">
        <w:rPr>
          <w:rFonts w:asciiTheme="minorHAnsi" w:hAnsiTheme="minorHAnsi" w:cs="Arial"/>
          <w:sz w:val="22"/>
          <w:szCs w:val="22"/>
        </w:rPr>
        <w:t xml:space="preserve"> te po dobivenom odobrenju izvršiti pozivanje obveznika. Također</w:t>
      </w:r>
      <w:r w:rsidR="00F60BC2">
        <w:rPr>
          <w:rFonts w:asciiTheme="minorHAnsi" w:hAnsiTheme="minorHAnsi" w:cs="Arial"/>
          <w:sz w:val="22"/>
          <w:szCs w:val="22"/>
        </w:rPr>
        <w:t xml:space="preserve">, </w:t>
      </w:r>
      <w:r w:rsidR="00693F7B">
        <w:rPr>
          <w:rFonts w:asciiTheme="minorHAnsi" w:hAnsiTheme="minorHAnsi" w:cs="Arial"/>
          <w:sz w:val="22"/>
          <w:szCs w:val="22"/>
        </w:rPr>
        <w:t>N</w:t>
      </w:r>
      <w:r w:rsidR="00F60BC2">
        <w:rPr>
          <w:rFonts w:asciiTheme="minorHAnsi" w:hAnsiTheme="minorHAnsi" w:cs="Arial"/>
          <w:sz w:val="22"/>
          <w:szCs w:val="22"/>
        </w:rPr>
        <w:t xml:space="preserve">ačelnik </w:t>
      </w:r>
      <w:r w:rsidRPr="00FB68EA">
        <w:rPr>
          <w:rFonts w:asciiTheme="minorHAnsi" w:hAnsiTheme="minorHAnsi" w:cs="Arial"/>
          <w:sz w:val="22"/>
          <w:szCs w:val="22"/>
        </w:rPr>
        <w:t xml:space="preserve"> zapovijeda uspostavu aktivnog cjelodnevnog dežurstva nadležnih tijela </w:t>
      </w:r>
      <w:r w:rsidR="00693F7B">
        <w:rPr>
          <w:rFonts w:asciiTheme="minorHAnsi" w:hAnsiTheme="minorHAnsi" w:cs="Arial"/>
          <w:sz w:val="22"/>
          <w:szCs w:val="22"/>
        </w:rPr>
        <w:t>Općine</w:t>
      </w:r>
      <w:r w:rsidRPr="00FB68EA">
        <w:rPr>
          <w:rFonts w:asciiTheme="minorHAnsi" w:hAnsiTheme="minorHAnsi" w:cs="Arial"/>
          <w:sz w:val="22"/>
          <w:szCs w:val="22"/>
        </w:rPr>
        <w:t xml:space="preserve"> radi osiguranja logističke potpore snagama na terenu.</w:t>
      </w:r>
    </w:p>
    <w:p w:rsidR="006266D4" w:rsidRPr="00FB68EA" w:rsidRDefault="006266D4">
      <w:pPr>
        <w:pStyle w:val="Standard"/>
        <w:jc w:val="both"/>
        <w:rPr>
          <w:rFonts w:asciiTheme="minorHAnsi" w:hAnsiTheme="minorHAnsi" w:cs="Arial"/>
          <w:sz w:val="22"/>
          <w:szCs w:val="22"/>
        </w:rPr>
      </w:pPr>
    </w:p>
    <w:p w:rsidR="006266D4" w:rsidRPr="00FB68EA" w:rsidRDefault="00693F7B">
      <w:pPr>
        <w:pStyle w:val="Standard"/>
        <w:ind w:left="2832" w:hanging="2123"/>
        <w:jc w:val="both"/>
        <w:rPr>
          <w:rFonts w:asciiTheme="minorHAnsi" w:hAnsiTheme="minorHAnsi" w:cs="Arial"/>
          <w:sz w:val="22"/>
          <w:szCs w:val="22"/>
        </w:rPr>
      </w:pPr>
      <w:r>
        <w:rPr>
          <w:rFonts w:asciiTheme="minorHAnsi" w:hAnsiTheme="minorHAnsi" w:cs="Arial"/>
          <w:sz w:val="22"/>
          <w:szCs w:val="22"/>
        </w:rPr>
        <w:t>Izvršitelj zadatka:</w:t>
      </w:r>
      <w:r>
        <w:rPr>
          <w:rFonts w:asciiTheme="minorHAnsi" w:hAnsiTheme="minorHAnsi" w:cs="Arial"/>
          <w:sz w:val="22"/>
          <w:szCs w:val="22"/>
        </w:rPr>
        <w:tab/>
        <w:t>N</w:t>
      </w:r>
      <w:r w:rsidR="00897C1F" w:rsidRPr="00FB68EA">
        <w:rPr>
          <w:rFonts w:asciiTheme="minorHAnsi" w:hAnsiTheme="minorHAnsi" w:cs="Arial"/>
          <w:sz w:val="22"/>
          <w:szCs w:val="22"/>
        </w:rPr>
        <w:t xml:space="preserve">ačelnik </w:t>
      </w:r>
      <w:r w:rsidR="003346CA">
        <w:rPr>
          <w:rFonts w:asciiTheme="minorHAnsi" w:hAnsiTheme="minorHAnsi" w:cs="Arial"/>
          <w:sz w:val="22"/>
          <w:szCs w:val="22"/>
        </w:rPr>
        <w:t>Općine</w:t>
      </w:r>
      <w:r w:rsidR="00897C1F" w:rsidRPr="00FB68EA">
        <w:rPr>
          <w:rFonts w:asciiTheme="minorHAnsi" w:hAnsiTheme="minorHAnsi" w:cs="Arial"/>
          <w:sz w:val="22"/>
          <w:szCs w:val="22"/>
        </w:rPr>
        <w:t xml:space="preserve"> (Jedinstveni upravni odjel)</w:t>
      </w:r>
    </w:p>
    <w:p w:rsidR="006266D4" w:rsidRPr="00FB68EA" w:rsidRDefault="00897C1F">
      <w:pPr>
        <w:pStyle w:val="Standard"/>
        <w:ind w:left="2832" w:hanging="2124"/>
        <w:jc w:val="both"/>
        <w:rPr>
          <w:rFonts w:asciiTheme="minorHAnsi" w:hAnsiTheme="minorHAnsi" w:cs="Arial"/>
          <w:sz w:val="22"/>
          <w:szCs w:val="22"/>
        </w:rPr>
      </w:pPr>
      <w:r w:rsidRPr="00FB68EA">
        <w:rPr>
          <w:rFonts w:asciiTheme="minorHAnsi" w:hAnsiTheme="minorHAnsi" w:cs="Arial"/>
          <w:sz w:val="22"/>
          <w:szCs w:val="22"/>
        </w:rPr>
        <w:t xml:space="preserve">Sudjelovatelji: </w:t>
      </w:r>
      <w:r w:rsidRPr="00FB68EA">
        <w:rPr>
          <w:rFonts w:asciiTheme="minorHAnsi" w:hAnsiTheme="minorHAnsi" w:cs="Arial"/>
          <w:sz w:val="22"/>
          <w:szCs w:val="22"/>
        </w:rPr>
        <w:tab/>
        <w:t xml:space="preserve">Stožer zaštite i spašavanja </w:t>
      </w:r>
      <w:r w:rsidR="00693F7B">
        <w:rPr>
          <w:rFonts w:asciiTheme="minorHAnsi" w:hAnsiTheme="minorHAnsi" w:cs="Arial"/>
          <w:sz w:val="22"/>
          <w:szCs w:val="22"/>
        </w:rPr>
        <w:t>Općine</w:t>
      </w:r>
    </w:p>
    <w:p w:rsidR="006266D4" w:rsidRPr="00FB68EA" w:rsidRDefault="00897C1F">
      <w:pPr>
        <w:pStyle w:val="Standard"/>
        <w:ind w:left="2832"/>
        <w:jc w:val="both"/>
        <w:rPr>
          <w:rFonts w:asciiTheme="minorHAnsi" w:hAnsiTheme="minorHAnsi" w:cs="Arial"/>
          <w:sz w:val="22"/>
          <w:szCs w:val="22"/>
        </w:rPr>
      </w:pPr>
      <w:r w:rsidRPr="00FB68EA">
        <w:rPr>
          <w:rFonts w:asciiTheme="minorHAnsi" w:hAnsiTheme="minorHAnsi" w:cs="Arial"/>
          <w:sz w:val="22"/>
          <w:szCs w:val="22"/>
        </w:rPr>
        <w:t xml:space="preserve">Zapovjedništvo civilne zaštite </w:t>
      </w:r>
      <w:r w:rsidR="00693F7B">
        <w:rPr>
          <w:rFonts w:asciiTheme="minorHAnsi" w:hAnsiTheme="minorHAnsi" w:cs="Arial"/>
          <w:sz w:val="22"/>
          <w:szCs w:val="22"/>
        </w:rPr>
        <w:t>Općine</w:t>
      </w:r>
    </w:p>
    <w:p w:rsidR="00EC5B2A" w:rsidRPr="00FB68EA" w:rsidRDefault="00897C1F" w:rsidP="00EC5B2A">
      <w:pPr>
        <w:pStyle w:val="Standard"/>
        <w:ind w:left="2832"/>
        <w:jc w:val="both"/>
        <w:rPr>
          <w:rFonts w:asciiTheme="minorHAnsi" w:hAnsiTheme="minorHAnsi" w:cs="Arial"/>
          <w:sz w:val="22"/>
          <w:szCs w:val="22"/>
        </w:rPr>
      </w:pPr>
      <w:r w:rsidRPr="00FB68EA">
        <w:rPr>
          <w:rFonts w:asciiTheme="minorHAnsi" w:hAnsiTheme="minorHAnsi" w:cs="Arial"/>
          <w:sz w:val="22"/>
          <w:szCs w:val="22"/>
        </w:rPr>
        <w:t>Povjerenici civilne zaštite u mjes</w:t>
      </w:r>
      <w:r w:rsidR="006E198E" w:rsidRPr="00FB68EA">
        <w:rPr>
          <w:rFonts w:asciiTheme="minorHAnsi" w:hAnsiTheme="minorHAnsi" w:cs="Arial"/>
          <w:sz w:val="22"/>
          <w:szCs w:val="22"/>
        </w:rPr>
        <w:t xml:space="preserve">nim odborima </w:t>
      </w:r>
      <w:r w:rsidR="00693F7B">
        <w:rPr>
          <w:rFonts w:asciiTheme="minorHAnsi" w:hAnsiTheme="minorHAnsi" w:cs="Arial"/>
          <w:sz w:val="22"/>
          <w:szCs w:val="22"/>
        </w:rPr>
        <w:t>Općine</w:t>
      </w:r>
      <w:r w:rsidR="00395513" w:rsidRPr="00FB68EA">
        <w:rPr>
          <w:rFonts w:asciiTheme="minorHAnsi" w:hAnsiTheme="minorHAnsi" w:cs="Arial"/>
          <w:sz w:val="22"/>
          <w:szCs w:val="22"/>
        </w:rPr>
        <w:t xml:space="preserve"> </w:t>
      </w:r>
      <w:r w:rsidR="00EC5B2A" w:rsidRPr="00FB68EA">
        <w:rPr>
          <w:rFonts w:asciiTheme="minorHAnsi" w:hAnsiTheme="minorHAnsi" w:cs="Arial"/>
          <w:sz w:val="22"/>
          <w:szCs w:val="22"/>
        </w:rPr>
        <w:t>( ako su popunjeni)</w:t>
      </w:r>
    </w:p>
    <w:p w:rsidR="00395513" w:rsidRPr="00FB68EA" w:rsidRDefault="00EC5B2A">
      <w:pPr>
        <w:pStyle w:val="Standard"/>
        <w:ind w:left="2832"/>
        <w:jc w:val="both"/>
        <w:rPr>
          <w:rFonts w:asciiTheme="minorHAnsi" w:hAnsiTheme="minorHAnsi" w:cs="Arial"/>
          <w:sz w:val="22"/>
          <w:szCs w:val="22"/>
        </w:rPr>
      </w:pPr>
      <w:r w:rsidRPr="00FB68EA">
        <w:rPr>
          <w:rFonts w:asciiTheme="minorHAnsi" w:hAnsiTheme="minorHAnsi" w:cs="Arial"/>
          <w:sz w:val="22"/>
          <w:szCs w:val="22"/>
        </w:rPr>
        <w:t xml:space="preserve"> </w:t>
      </w:r>
      <w:r w:rsidR="00897C1F" w:rsidRPr="00FB68EA">
        <w:rPr>
          <w:rFonts w:asciiTheme="minorHAnsi" w:hAnsiTheme="minorHAnsi" w:cs="Arial"/>
          <w:sz w:val="22"/>
          <w:szCs w:val="22"/>
        </w:rPr>
        <w:t>Pripadnici postrojbe opće namjene za zaštitu i spašavanje (PON)</w:t>
      </w:r>
    </w:p>
    <w:p w:rsidR="006266D4" w:rsidRPr="00FB68EA" w:rsidRDefault="00395513">
      <w:pPr>
        <w:pStyle w:val="Standard"/>
        <w:ind w:left="2832"/>
        <w:jc w:val="both"/>
        <w:rPr>
          <w:rFonts w:asciiTheme="minorHAnsi" w:hAnsiTheme="minorHAnsi" w:cs="Arial"/>
          <w:sz w:val="22"/>
          <w:szCs w:val="22"/>
        </w:rPr>
      </w:pPr>
      <w:r w:rsidRPr="00FB68EA">
        <w:rPr>
          <w:rFonts w:asciiTheme="minorHAnsi" w:hAnsiTheme="minorHAnsi" w:cs="Arial"/>
          <w:sz w:val="22"/>
          <w:szCs w:val="22"/>
        </w:rPr>
        <w:t xml:space="preserve"> (</w:t>
      </w:r>
      <w:r w:rsidR="00897C1F" w:rsidRPr="00FB68EA">
        <w:rPr>
          <w:rFonts w:asciiTheme="minorHAnsi" w:hAnsiTheme="minorHAnsi" w:cs="Arial"/>
          <w:sz w:val="22"/>
          <w:szCs w:val="22"/>
        </w:rPr>
        <w:t>ako su popunjeni)</w:t>
      </w:r>
    </w:p>
    <w:p w:rsidR="006266D4" w:rsidRPr="00FB68EA" w:rsidRDefault="00897C1F">
      <w:pPr>
        <w:pStyle w:val="Standard"/>
        <w:ind w:left="2124" w:firstLine="708"/>
        <w:jc w:val="both"/>
        <w:rPr>
          <w:rFonts w:asciiTheme="minorHAnsi" w:hAnsiTheme="minorHAnsi" w:cs="Arial"/>
          <w:sz w:val="22"/>
          <w:szCs w:val="22"/>
        </w:rPr>
      </w:pPr>
      <w:r w:rsidRPr="00FB68EA">
        <w:rPr>
          <w:rFonts w:asciiTheme="minorHAnsi" w:hAnsiTheme="minorHAnsi" w:cs="Arial"/>
          <w:sz w:val="22"/>
          <w:szCs w:val="22"/>
        </w:rPr>
        <w:t>DVD Supetar</w:t>
      </w:r>
    </w:p>
    <w:p w:rsidR="006266D4" w:rsidRPr="00FB68EA" w:rsidRDefault="00897C1F">
      <w:pPr>
        <w:pStyle w:val="Standard"/>
        <w:ind w:left="2124" w:firstLine="708"/>
        <w:jc w:val="both"/>
        <w:rPr>
          <w:rFonts w:asciiTheme="minorHAnsi" w:hAnsiTheme="minorHAnsi" w:cs="Arial"/>
          <w:sz w:val="22"/>
          <w:szCs w:val="22"/>
        </w:rPr>
      </w:pPr>
      <w:r w:rsidRPr="00FB68EA">
        <w:rPr>
          <w:rFonts w:asciiTheme="minorHAnsi" w:hAnsiTheme="minorHAnsi" w:cs="Arial"/>
          <w:sz w:val="22"/>
          <w:szCs w:val="22"/>
        </w:rPr>
        <w:t>Državna uprava za zaštitu i spašavanje, Područni ured Split</w:t>
      </w:r>
    </w:p>
    <w:p w:rsidR="006266D4" w:rsidRPr="00FB68EA" w:rsidRDefault="00897C1F">
      <w:pPr>
        <w:pStyle w:val="Standard"/>
        <w:ind w:firstLine="708"/>
        <w:jc w:val="both"/>
        <w:rPr>
          <w:rFonts w:asciiTheme="minorHAnsi" w:hAnsiTheme="minorHAnsi" w:cs="Arial"/>
          <w:sz w:val="22"/>
          <w:szCs w:val="22"/>
        </w:rPr>
      </w:pPr>
      <w:r w:rsidRPr="00FB68EA">
        <w:rPr>
          <w:rFonts w:asciiTheme="minorHAnsi" w:hAnsiTheme="minorHAnsi" w:cs="Arial"/>
          <w:sz w:val="22"/>
          <w:szCs w:val="22"/>
        </w:rPr>
        <w:t xml:space="preserve">Rok: </w:t>
      </w:r>
      <w:r w:rsidRPr="00FB68EA">
        <w:rPr>
          <w:rFonts w:asciiTheme="minorHAnsi" w:hAnsiTheme="minorHAnsi" w:cs="Arial"/>
          <w:sz w:val="22"/>
          <w:szCs w:val="22"/>
        </w:rPr>
        <w:tab/>
      </w:r>
      <w:r w:rsidRPr="00FB68EA">
        <w:rPr>
          <w:rFonts w:asciiTheme="minorHAnsi" w:hAnsiTheme="minorHAnsi" w:cs="Arial"/>
          <w:sz w:val="22"/>
          <w:szCs w:val="22"/>
        </w:rPr>
        <w:tab/>
      </w:r>
      <w:r w:rsidRPr="00FB68EA">
        <w:rPr>
          <w:rFonts w:asciiTheme="minorHAnsi" w:hAnsiTheme="minorHAnsi" w:cs="Arial"/>
          <w:sz w:val="22"/>
          <w:szCs w:val="22"/>
        </w:rPr>
        <w:tab/>
        <w:t>trajno.</w:t>
      </w:r>
    </w:p>
    <w:p w:rsidR="006266D4" w:rsidRPr="00FB68EA" w:rsidRDefault="006266D4">
      <w:pPr>
        <w:pStyle w:val="Standard"/>
        <w:ind w:firstLine="708"/>
        <w:jc w:val="both"/>
        <w:rPr>
          <w:rFonts w:asciiTheme="minorHAnsi" w:hAnsiTheme="minorHAnsi" w:cs="Arial"/>
          <w:sz w:val="22"/>
          <w:szCs w:val="22"/>
        </w:rPr>
      </w:pPr>
    </w:p>
    <w:p w:rsidR="006266D4" w:rsidRPr="00FB68EA" w:rsidRDefault="00CD6083">
      <w:pPr>
        <w:pStyle w:val="Standard"/>
        <w:jc w:val="both"/>
        <w:rPr>
          <w:rFonts w:asciiTheme="minorHAnsi" w:hAnsiTheme="minorHAnsi" w:cs="Arial"/>
          <w:sz w:val="22"/>
          <w:szCs w:val="22"/>
        </w:rPr>
      </w:pPr>
      <w:r w:rsidRPr="00FB68EA">
        <w:rPr>
          <w:rFonts w:asciiTheme="minorHAnsi" w:hAnsiTheme="minorHAnsi" w:cs="Arial"/>
          <w:sz w:val="22"/>
          <w:szCs w:val="22"/>
        </w:rPr>
        <w:tab/>
        <w:t xml:space="preserve">19. </w:t>
      </w:r>
      <w:r w:rsidR="00897C1F" w:rsidRPr="00FB68EA">
        <w:rPr>
          <w:rFonts w:asciiTheme="minorHAnsi" w:hAnsiTheme="minorHAnsi" w:cs="Arial"/>
          <w:sz w:val="22"/>
          <w:szCs w:val="22"/>
        </w:rPr>
        <w:t xml:space="preserve">Za koordinaciju u akcijama zaštite i spašavanja ljudi i dobara na području </w:t>
      </w:r>
      <w:r w:rsidR="00693F7B">
        <w:rPr>
          <w:rFonts w:asciiTheme="minorHAnsi" w:hAnsiTheme="minorHAnsi" w:cs="Arial"/>
          <w:sz w:val="22"/>
          <w:szCs w:val="22"/>
        </w:rPr>
        <w:t>Općine</w:t>
      </w:r>
      <w:r w:rsidR="00897C1F" w:rsidRPr="00FB68EA">
        <w:rPr>
          <w:rFonts w:asciiTheme="minorHAnsi" w:hAnsiTheme="minorHAnsi" w:cs="Arial"/>
          <w:sz w:val="22"/>
          <w:szCs w:val="22"/>
        </w:rPr>
        <w:t xml:space="preserve"> u slučaju nastupanja elementarnih nepogoda, ustrojen je Sto</w:t>
      </w:r>
      <w:r w:rsidR="00D94B47">
        <w:rPr>
          <w:rFonts w:asciiTheme="minorHAnsi" w:hAnsiTheme="minorHAnsi" w:cs="Arial"/>
          <w:sz w:val="22"/>
          <w:szCs w:val="22"/>
        </w:rPr>
        <w:t>žer civilne zaštite</w:t>
      </w:r>
      <w:r w:rsidR="00897C1F" w:rsidRPr="00FB68EA">
        <w:rPr>
          <w:rFonts w:asciiTheme="minorHAnsi" w:hAnsiTheme="minorHAnsi" w:cs="Arial"/>
          <w:sz w:val="22"/>
          <w:szCs w:val="22"/>
        </w:rPr>
        <w:t>. Kao član Stožera uključen je zapovjednik DVD Supetar.</w:t>
      </w:r>
    </w:p>
    <w:p w:rsidR="006266D4" w:rsidRPr="00FB68EA" w:rsidRDefault="00897C1F" w:rsidP="00395513">
      <w:pPr>
        <w:pStyle w:val="Standard"/>
        <w:ind w:firstLine="708"/>
        <w:jc w:val="both"/>
        <w:rPr>
          <w:rFonts w:asciiTheme="minorHAnsi" w:hAnsiTheme="minorHAnsi" w:cs="Arial"/>
          <w:sz w:val="22"/>
          <w:szCs w:val="22"/>
        </w:rPr>
      </w:pPr>
      <w:r w:rsidRPr="00FB68EA">
        <w:rPr>
          <w:rFonts w:asciiTheme="minorHAnsi" w:hAnsiTheme="minorHAnsi" w:cs="Arial"/>
          <w:sz w:val="22"/>
          <w:szCs w:val="22"/>
        </w:rPr>
        <w:t xml:space="preserve">Ako to potrebe i procjena Stožera traže, u pomoć se pozivaju prvenstveno pravne osobe koje su utvrđene snagama od interesa za zaštitu i spašavanje </w:t>
      </w:r>
      <w:r w:rsidR="00693F7B">
        <w:rPr>
          <w:rFonts w:asciiTheme="minorHAnsi" w:hAnsiTheme="minorHAnsi" w:cs="Arial"/>
          <w:sz w:val="22"/>
          <w:szCs w:val="22"/>
        </w:rPr>
        <w:t>Općine</w:t>
      </w:r>
      <w:r w:rsidRPr="00FB68EA">
        <w:rPr>
          <w:rFonts w:asciiTheme="minorHAnsi" w:hAnsiTheme="minorHAnsi" w:cs="Arial"/>
          <w:sz w:val="22"/>
          <w:szCs w:val="22"/>
        </w:rPr>
        <w:t>.</w:t>
      </w:r>
    </w:p>
    <w:p w:rsidR="006266D4" w:rsidRPr="00FB68EA" w:rsidRDefault="00897C1F" w:rsidP="00395513">
      <w:pPr>
        <w:pStyle w:val="Standard"/>
        <w:ind w:firstLine="708"/>
        <w:jc w:val="both"/>
        <w:rPr>
          <w:rFonts w:asciiTheme="minorHAnsi" w:hAnsiTheme="minorHAnsi" w:cs="Arial"/>
          <w:sz w:val="22"/>
          <w:szCs w:val="22"/>
        </w:rPr>
      </w:pPr>
      <w:r w:rsidRPr="00FB68EA">
        <w:rPr>
          <w:rFonts w:asciiTheme="minorHAnsi" w:hAnsiTheme="minorHAnsi" w:cs="Arial"/>
          <w:sz w:val="22"/>
          <w:szCs w:val="22"/>
        </w:rPr>
        <w:t xml:space="preserve">S obzirom na otegotne uvjete Stožer može iznimno i privremeno djelovati u užem sastavu kojeg mogu činiti: </w:t>
      </w:r>
      <w:r w:rsidR="00693F7B">
        <w:rPr>
          <w:rFonts w:asciiTheme="minorHAnsi" w:hAnsiTheme="minorHAnsi" w:cs="Arial"/>
          <w:sz w:val="22"/>
          <w:szCs w:val="22"/>
        </w:rPr>
        <w:t>N</w:t>
      </w:r>
      <w:r w:rsidRPr="00FB68EA">
        <w:rPr>
          <w:rFonts w:asciiTheme="minorHAnsi" w:hAnsiTheme="minorHAnsi" w:cs="Arial"/>
          <w:sz w:val="22"/>
          <w:szCs w:val="22"/>
        </w:rPr>
        <w:t>ačelnik, načelnik Stožera, vatrogasni zapovjednik, pomoćnik načelnika policijske postaje Brač i predstavnik PU DUZS Split.</w:t>
      </w:r>
    </w:p>
    <w:p w:rsidR="006266D4" w:rsidRPr="00FB68EA" w:rsidRDefault="00897C1F" w:rsidP="00395513">
      <w:pPr>
        <w:pStyle w:val="Standard"/>
        <w:ind w:firstLine="708"/>
        <w:jc w:val="both"/>
        <w:rPr>
          <w:rFonts w:asciiTheme="minorHAnsi" w:hAnsiTheme="minorHAnsi" w:cs="Arial"/>
          <w:sz w:val="22"/>
          <w:szCs w:val="22"/>
        </w:rPr>
      </w:pPr>
      <w:r w:rsidRPr="00FB68EA">
        <w:rPr>
          <w:rFonts w:asciiTheme="minorHAnsi" w:hAnsiTheme="minorHAnsi" w:cs="Arial"/>
          <w:sz w:val="22"/>
          <w:szCs w:val="22"/>
        </w:rPr>
        <w:t xml:space="preserve">O poduzetom u takvim okolnostima </w:t>
      </w:r>
      <w:r w:rsidR="00693F7B">
        <w:rPr>
          <w:rFonts w:asciiTheme="minorHAnsi" w:hAnsiTheme="minorHAnsi" w:cs="Arial"/>
          <w:sz w:val="22"/>
          <w:szCs w:val="22"/>
        </w:rPr>
        <w:t>n</w:t>
      </w:r>
      <w:r w:rsidRPr="00FB68EA">
        <w:rPr>
          <w:rFonts w:asciiTheme="minorHAnsi" w:hAnsiTheme="minorHAnsi" w:cs="Arial"/>
          <w:sz w:val="22"/>
          <w:szCs w:val="22"/>
        </w:rPr>
        <w:t>ačelnik će čim to objektivno bude moguće izvijestiti i ostale članove Stožera.</w:t>
      </w:r>
    </w:p>
    <w:p w:rsidR="006266D4" w:rsidRPr="00FB68EA" w:rsidRDefault="006266D4">
      <w:pPr>
        <w:pStyle w:val="Standard"/>
        <w:jc w:val="both"/>
        <w:rPr>
          <w:rFonts w:asciiTheme="minorHAnsi" w:hAnsiTheme="minorHAnsi" w:cs="Arial"/>
          <w:sz w:val="22"/>
          <w:szCs w:val="22"/>
        </w:rPr>
      </w:pPr>
    </w:p>
    <w:p w:rsidR="006266D4" w:rsidRPr="00FB68EA" w:rsidRDefault="00CD6083">
      <w:pPr>
        <w:pStyle w:val="Standard"/>
        <w:jc w:val="both"/>
        <w:rPr>
          <w:rFonts w:asciiTheme="minorHAnsi" w:hAnsiTheme="minorHAnsi" w:cs="Arial"/>
          <w:sz w:val="22"/>
          <w:szCs w:val="22"/>
        </w:rPr>
      </w:pPr>
      <w:r w:rsidRPr="00FB68EA">
        <w:rPr>
          <w:rFonts w:asciiTheme="minorHAnsi" w:hAnsiTheme="minorHAnsi" w:cs="Arial"/>
          <w:sz w:val="22"/>
          <w:szCs w:val="22"/>
        </w:rPr>
        <w:tab/>
        <w:t xml:space="preserve">20. </w:t>
      </w:r>
      <w:r w:rsidR="00693F7B">
        <w:rPr>
          <w:rFonts w:asciiTheme="minorHAnsi" w:hAnsiTheme="minorHAnsi" w:cs="Arial"/>
          <w:sz w:val="22"/>
          <w:szCs w:val="22"/>
        </w:rPr>
        <w:t>Općina</w:t>
      </w:r>
      <w:r w:rsidR="00897C1F" w:rsidRPr="00FB68EA">
        <w:rPr>
          <w:rFonts w:asciiTheme="minorHAnsi" w:hAnsiTheme="minorHAnsi" w:cs="Arial"/>
          <w:sz w:val="22"/>
          <w:szCs w:val="22"/>
        </w:rPr>
        <w:t xml:space="preserve"> skrbi i oprema vatrogasnu postrojbu s odgovarajućom opremom i sredstvima kroz DVD Supetra.</w:t>
      </w:r>
    </w:p>
    <w:p w:rsidR="001946F2" w:rsidRDefault="001946F2" w:rsidP="008D1640">
      <w:pPr>
        <w:rPr>
          <w:rFonts w:asciiTheme="minorHAnsi" w:hAnsiTheme="minorHAnsi" w:cs="Arial"/>
        </w:rPr>
      </w:pPr>
    </w:p>
    <w:p w:rsidR="00F60BC2" w:rsidRPr="00FB68EA" w:rsidRDefault="00897C1F" w:rsidP="008D1640">
      <w:pPr>
        <w:rPr>
          <w:rFonts w:asciiTheme="minorHAnsi" w:hAnsiTheme="minorHAnsi" w:cs="Arial"/>
        </w:rPr>
      </w:pPr>
      <w:r w:rsidRPr="00FB68EA">
        <w:rPr>
          <w:rFonts w:asciiTheme="minorHAnsi" w:hAnsiTheme="minorHAnsi" w:cs="Arial"/>
        </w:rPr>
        <w:t>Vatrogasna postrojba Dobrovoljnog vatrogasnog društva Supetra raspolaže sa slijedećim vozilima</w:t>
      </w:r>
      <w:r w:rsidR="003346CA">
        <w:rPr>
          <w:rFonts w:asciiTheme="minorHAnsi" w:hAnsiTheme="minorHAnsi" w:cs="Arial"/>
        </w:rPr>
        <w:t xml:space="preserve"> :</w:t>
      </w:r>
    </w:p>
    <w:tbl>
      <w:tblPr>
        <w:tblW w:w="9082" w:type="dxa"/>
        <w:jc w:val="center"/>
        <w:tblLayout w:type="fixed"/>
        <w:tblCellMar>
          <w:left w:w="10" w:type="dxa"/>
          <w:right w:w="10" w:type="dxa"/>
        </w:tblCellMar>
        <w:tblLook w:val="0000" w:firstRow="0" w:lastRow="0" w:firstColumn="0" w:lastColumn="0" w:noHBand="0" w:noVBand="0"/>
      </w:tblPr>
      <w:tblGrid>
        <w:gridCol w:w="1260"/>
        <w:gridCol w:w="1980"/>
        <w:gridCol w:w="1260"/>
        <w:gridCol w:w="1081"/>
        <w:gridCol w:w="1080"/>
        <w:gridCol w:w="900"/>
        <w:gridCol w:w="1521"/>
      </w:tblGrid>
      <w:tr w:rsidR="006266D4" w:rsidRPr="008D1640">
        <w:trPr>
          <w:trHeight w:val="681"/>
          <w:jc w:val="center"/>
        </w:trPr>
        <w:tc>
          <w:tcPr>
            <w:tcW w:w="1260" w:type="dxa"/>
            <w:vMerge w:val="restart"/>
            <w:tcBorders>
              <w:top w:val="single" w:sz="8" w:space="0" w:color="000000"/>
              <w:left w:val="single" w:sz="8" w:space="0" w:color="000000"/>
              <w:bottom w:val="single" w:sz="4"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TIP VATROGASNOG VOZILA</w:t>
            </w:r>
          </w:p>
        </w:tc>
        <w:tc>
          <w:tcPr>
            <w:tcW w:w="1980" w:type="dxa"/>
            <w:vMerge w:val="restart"/>
            <w:tcBorders>
              <w:top w:val="single" w:sz="8" w:space="0" w:color="000000"/>
              <w:left w:val="double" w:sz="2" w:space="0" w:color="000000"/>
              <w:bottom w:val="single" w:sz="4"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TIP I MARKA VOZILA</w:t>
            </w:r>
          </w:p>
        </w:tc>
        <w:tc>
          <w:tcPr>
            <w:tcW w:w="1260" w:type="dxa"/>
            <w:vMerge w:val="restart"/>
            <w:tcBorders>
              <w:top w:val="single" w:sz="8" w:space="0" w:color="000000"/>
              <w:left w:val="double" w:sz="2" w:space="0" w:color="000000"/>
              <w:bottom w:val="single" w:sz="4"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REGISTARSKA OZNAKA</w:t>
            </w:r>
          </w:p>
        </w:tc>
        <w:tc>
          <w:tcPr>
            <w:tcW w:w="1081" w:type="dxa"/>
            <w:vMerge w:val="restart"/>
            <w:tcBorders>
              <w:top w:val="single" w:sz="8" w:space="0" w:color="000000"/>
              <w:left w:val="double" w:sz="2" w:space="0" w:color="000000"/>
              <w:bottom w:val="single" w:sz="4"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GODINA PROIZVODNJE</w:t>
            </w:r>
          </w:p>
        </w:tc>
        <w:tc>
          <w:tcPr>
            <w:tcW w:w="3501" w:type="dxa"/>
            <w:gridSpan w:val="3"/>
            <w:tcBorders>
              <w:top w:val="single" w:sz="8"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KOLIČINA SREDSTAVA ZA GAŠENJE</w:t>
            </w:r>
          </w:p>
        </w:tc>
      </w:tr>
      <w:tr w:rsidR="006266D4" w:rsidRPr="008D1640">
        <w:trPr>
          <w:trHeight w:val="1826"/>
          <w:jc w:val="center"/>
        </w:trPr>
        <w:tc>
          <w:tcPr>
            <w:tcW w:w="1260" w:type="dxa"/>
            <w:vMerge/>
            <w:tcBorders>
              <w:top w:val="single" w:sz="8" w:space="0" w:color="000000"/>
              <w:left w:val="single" w:sz="8" w:space="0" w:color="000000"/>
              <w:bottom w:val="single" w:sz="4" w:space="0" w:color="000000"/>
            </w:tcBorders>
            <w:tcMar>
              <w:top w:w="0" w:type="dxa"/>
              <w:left w:w="108" w:type="dxa"/>
              <w:bottom w:w="0" w:type="dxa"/>
              <w:right w:w="108" w:type="dxa"/>
            </w:tcMar>
            <w:vAlign w:val="center"/>
          </w:tcPr>
          <w:p w:rsidR="00536766" w:rsidRPr="008D1640" w:rsidRDefault="00536766" w:rsidP="008D1640">
            <w:pPr>
              <w:rPr>
                <w:rFonts w:asciiTheme="minorHAnsi" w:hAnsiTheme="minorHAnsi" w:cs="Arial"/>
              </w:rPr>
            </w:pPr>
          </w:p>
        </w:tc>
        <w:tc>
          <w:tcPr>
            <w:tcW w:w="1980" w:type="dxa"/>
            <w:vMerge/>
            <w:tcBorders>
              <w:top w:val="single" w:sz="8" w:space="0" w:color="000000"/>
              <w:left w:val="double" w:sz="2" w:space="0" w:color="000000"/>
              <w:bottom w:val="single" w:sz="4" w:space="0" w:color="000000"/>
            </w:tcBorders>
            <w:tcMar>
              <w:top w:w="0" w:type="dxa"/>
              <w:left w:w="108" w:type="dxa"/>
              <w:bottom w:w="0" w:type="dxa"/>
              <w:right w:w="108" w:type="dxa"/>
            </w:tcMar>
            <w:vAlign w:val="center"/>
          </w:tcPr>
          <w:p w:rsidR="00536766" w:rsidRPr="008D1640" w:rsidRDefault="00536766" w:rsidP="008D1640">
            <w:pPr>
              <w:rPr>
                <w:rFonts w:asciiTheme="minorHAnsi" w:hAnsiTheme="minorHAnsi" w:cs="Arial"/>
              </w:rPr>
            </w:pPr>
          </w:p>
        </w:tc>
        <w:tc>
          <w:tcPr>
            <w:tcW w:w="1260" w:type="dxa"/>
            <w:vMerge/>
            <w:tcBorders>
              <w:top w:val="single" w:sz="8" w:space="0" w:color="000000"/>
              <w:left w:val="double" w:sz="2" w:space="0" w:color="000000"/>
              <w:bottom w:val="single" w:sz="4" w:space="0" w:color="000000"/>
            </w:tcBorders>
            <w:tcMar>
              <w:top w:w="0" w:type="dxa"/>
              <w:left w:w="108" w:type="dxa"/>
              <w:bottom w:w="0" w:type="dxa"/>
              <w:right w:w="108" w:type="dxa"/>
            </w:tcMar>
            <w:vAlign w:val="center"/>
          </w:tcPr>
          <w:p w:rsidR="00536766" w:rsidRPr="008D1640" w:rsidRDefault="00536766" w:rsidP="008D1640">
            <w:pPr>
              <w:rPr>
                <w:rFonts w:asciiTheme="minorHAnsi" w:hAnsiTheme="minorHAnsi" w:cs="Arial"/>
              </w:rPr>
            </w:pPr>
          </w:p>
        </w:tc>
        <w:tc>
          <w:tcPr>
            <w:tcW w:w="1081" w:type="dxa"/>
            <w:vMerge/>
            <w:tcBorders>
              <w:top w:val="single" w:sz="8" w:space="0" w:color="000000"/>
              <w:left w:val="double" w:sz="2" w:space="0" w:color="000000"/>
              <w:bottom w:val="single" w:sz="4" w:space="0" w:color="000000"/>
            </w:tcBorders>
            <w:tcMar>
              <w:top w:w="0" w:type="dxa"/>
              <w:left w:w="108" w:type="dxa"/>
              <w:bottom w:w="0" w:type="dxa"/>
              <w:right w:w="108" w:type="dxa"/>
            </w:tcMar>
            <w:vAlign w:val="center"/>
          </w:tcPr>
          <w:p w:rsidR="00536766" w:rsidRPr="008D1640" w:rsidRDefault="00536766" w:rsidP="008D1640">
            <w:pPr>
              <w:rPr>
                <w:rFonts w:asciiTheme="minorHAnsi" w:hAnsiTheme="minorHAnsi" w:cs="Arial"/>
              </w:rPr>
            </w:pPr>
          </w:p>
        </w:tc>
        <w:tc>
          <w:tcPr>
            <w:tcW w:w="1080"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VODA</w:t>
            </w:r>
          </w:p>
        </w:tc>
        <w:tc>
          <w:tcPr>
            <w:tcW w:w="900" w:type="dxa"/>
            <w:tcBorders>
              <w:top w:val="double" w:sz="2" w:space="0" w:color="000000"/>
              <w:left w:val="single" w:sz="8" w:space="0" w:color="000000"/>
              <w:bottom w:val="double" w:sz="2"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PRAH</w:t>
            </w:r>
          </w:p>
        </w:tc>
        <w:tc>
          <w:tcPr>
            <w:tcW w:w="1521" w:type="dxa"/>
            <w:tcBorders>
              <w:top w:val="double" w:sz="2" w:space="0" w:color="000000"/>
              <w:left w:val="single" w:sz="8" w:space="0" w:color="000000"/>
              <w:bottom w:val="double" w:sz="2" w:space="0" w:color="000000"/>
              <w:right w:val="double" w:sz="2" w:space="0" w:color="000000"/>
            </w:tcBorders>
            <w:tcMar>
              <w:top w:w="0" w:type="dxa"/>
              <w:left w:w="108" w:type="dxa"/>
              <w:bottom w:w="0" w:type="dxa"/>
              <w:right w:w="108" w:type="dxa"/>
            </w:tcMar>
            <w:vAlign w:val="center"/>
          </w:tcPr>
          <w:p w:rsidR="006266D4" w:rsidRPr="008D1640" w:rsidRDefault="00897C1F" w:rsidP="008D1640">
            <w:pPr>
              <w:rPr>
                <w:rFonts w:asciiTheme="minorHAnsi" w:hAnsiTheme="minorHAnsi" w:cs="Arial"/>
              </w:rPr>
            </w:pPr>
            <w:r w:rsidRPr="008D1640">
              <w:rPr>
                <w:rFonts w:asciiTheme="minorHAnsi" w:hAnsiTheme="minorHAnsi" w:cs="Arial"/>
              </w:rPr>
              <w:t>PJENA</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NV</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MERCEDES AXOR</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ZG3558ED</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2009</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2500</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10kg</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100</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lastRenderedPageBreak/>
              <w:t>ALJ</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MAGIRUS</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ST751UE</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1979</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6kg</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NV</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DENIS</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Istekla</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1979</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1800</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AC</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MERCEDES</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ST469KO</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1982</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10000</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6kg</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100</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AC</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FAP</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ST395KM</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1982</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5000</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6kg</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30</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ZV</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LANDROVER</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ST507LT</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1995</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6kg</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TV</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LANDROVER</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ST3019A</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1996</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6kg</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r>
      <w:tr w:rsidR="006266D4" w:rsidRPr="008D1640">
        <w:trPr>
          <w:jc w:val="center"/>
        </w:trPr>
        <w:tc>
          <w:tcPr>
            <w:tcW w:w="126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ŠV</w:t>
            </w:r>
          </w:p>
        </w:tc>
        <w:tc>
          <w:tcPr>
            <w:tcW w:w="19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UNIMOG</w:t>
            </w:r>
          </w:p>
        </w:tc>
        <w:tc>
          <w:tcPr>
            <w:tcW w:w="126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ST477IV</w:t>
            </w:r>
          </w:p>
        </w:tc>
        <w:tc>
          <w:tcPr>
            <w:tcW w:w="1081"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1999</w:t>
            </w:r>
          </w:p>
        </w:tc>
        <w:tc>
          <w:tcPr>
            <w:tcW w:w="1080" w:type="dxa"/>
            <w:tcBorders>
              <w:top w:val="single" w:sz="4" w:space="0" w:color="000000"/>
              <w:left w:val="double" w:sz="2"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1600</w:t>
            </w:r>
          </w:p>
        </w:tc>
        <w:tc>
          <w:tcPr>
            <w:tcW w:w="900" w:type="dxa"/>
            <w:tcBorders>
              <w:top w:val="single" w:sz="4" w:space="0" w:color="000000"/>
              <w:left w:val="single" w:sz="8" w:space="0" w:color="000000"/>
              <w:bottom w:val="single" w:sz="4"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6kg</w:t>
            </w:r>
          </w:p>
        </w:tc>
        <w:tc>
          <w:tcPr>
            <w:tcW w:w="1521" w:type="dxa"/>
            <w:tcBorders>
              <w:top w:val="single" w:sz="4" w:space="0" w:color="000000"/>
              <w:left w:val="single" w:sz="8" w:space="0" w:color="000000"/>
              <w:bottom w:val="single" w:sz="4"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2</w:t>
            </w:r>
          </w:p>
        </w:tc>
      </w:tr>
      <w:tr w:rsidR="006266D4" w:rsidRPr="008D1640">
        <w:trPr>
          <w:jc w:val="center"/>
        </w:trPr>
        <w:tc>
          <w:tcPr>
            <w:tcW w:w="1260" w:type="dxa"/>
            <w:tcBorders>
              <w:top w:val="single" w:sz="4" w:space="0" w:color="000000"/>
              <w:left w:val="single" w:sz="8" w:space="0" w:color="000000"/>
              <w:bottom w:val="single" w:sz="8"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VPV</w:t>
            </w:r>
          </w:p>
        </w:tc>
        <w:tc>
          <w:tcPr>
            <w:tcW w:w="1980" w:type="dxa"/>
            <w:tcBorders>
              <w:top w:val="single" w:sz="4" w:space="0" w:color="000000"/>
              <w:left w:val="double" w:sz="2" w:space="0" w:color="000000"/>
              <w:bottom w:val="single" w:sz="8"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OPEL VIVARO</w:t>
            </w:r>
          </w:p>
        </w:tc>
        <w:tc>
          <w:tcPr>
            <w:tcW w:w="1260" w:type="dxa"/>
            <w:tcBorders>
              <w:top w:val="single" w:sz="4" w:space="0" w:color="000000"/>
              <w:left w:val="double" w:sz="2" w:space="0" w:color="000000"/>
              <w:bottom w:val="single" w:sz="8"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ST646RR</w:t>
            </w:r>
          </w:p>
        </w:tc>
        <w:tc>
          <w:tcPr>
            <w:tcW w:w="1081" w:type="dxa"/>
            <w:tcBorders>
              <w:top w:val="single" w:sz="4" w:space="0" w:color="000000"/>
              <w:left w:val="double" w:sz="2" w:space="0" w:color="000000"/>
              <w:bottom w:val="single" w:sz="8"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2008</w:t>
            </w:r>
          </w:p>
        </w:tc>
        <w:tc>
          <w:tcPr>
            <w:tcW w:w="1080" w:type="dxa"/>
            <w:tcBorders>
              <w:top w:val="single" w:sz="4" w:space="0" w:color="000000"/>
              <w:left w:val="double" w:sz="2" w:space="0" w:color="000000"/>
              <w:bottom w:val="single" w:sz="8"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c>
          <w:tcPr>
            <w:tcW w:w="900" w:type="dxa"/>
            <w:tcBorders>
              <w:top w:val="single" w:sz="4" w:space="0" w:color="000000"/>
              <w:left w:val="single" w:sz="8" w:space="0" w:color="000000"/>
              <w:bottom w:val="single" w:sz="8"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c>
          <w:tcPr>
            <w:tcW w:w="1521" w:type="dxa"/>
            <w:tcBorders>
              <w:top w:val="single" w:sz="4" w:space="0" w:color="000000"/>
              <w:left w:val="single" w:sz="8" w:space="0" w:color="000000"/>
              <w:bottom w:val="single" w:sz="8" w:space="0" w:color="000000"/>
              <w:right w:val="double" w:sz="2" w:space="0" w:color="000000"/>
            </w:tcBorders>
            <w:tcMar>
              <w:top w:w="0" w:type="dxa"/>
              <w:left w:w="108" w:type="dxa"/>
              <w:bottom w:w="0" w:type="dxa"/>
              <w:right w:w="108" w:type="dxa"/>
            </w:tcMar>
          </w:tcPr>
          <w:p w:rsidR="006266D4" w:rsidRPr="008D1640" w:rsidRDefault="00897C1F" w:rsidP="008D1640">
            <w:pPr>
              <w:rPr>
                <w:rFonts w:asciiTheme="minorHAnsi" w:hAnsiTheme="minorHAnsi" w:cs="Arial"/>
              </w:rPr>
            </w:pPr>
            <w:r w:rsidRPr="008D1640">
              <w:rPr>
                <w:rFonts w:asciiTheme="minorHAnsi" w:hAnsiTheme="minorHAnsi" w:cs="Arial"/>
              </w:rPr>
              <w:t>-</w:t>
            </w:r>
          </w:p>
        </w:tc>
      </w:tr>
    </w:tbl>
    <w:p w:rsidR="006266D4" w:rsidRPr="008D1640" w:rsidRDefault="006266D4" w:rsidP="008D1640">
      <w:pPr>
        <w:rPr>
          <w:rFonts w:asciiTheme="minorHAnsi" w:hAnsiTheme="minorHAnsi" w:cs="Arial"/>
        </w:rPr>
      </w:pPr>
    </w:p>
    <w:p w:rsidR="006266D4" w:rsidRPr="008D1640" w:rsidRDefault="00693F7B" w:rsidP="008D1640">
      <w:pPr>
        <w:rPr>
          <w:rFonts w:asciiTheme="minorHAnsi" w:hAnsiTheme="minorHAnsi" w:cs="Arial"/>
        </w:rPr>
      </w:pPr>
      <w:r>
        <w:rPr>
          <w:rFonts w:asciiTheme="minorHAnsi" w:hAnsiTheme="minorHAnsi" w:cs="Arial"/>
        </w:rPr>
        <w:t>Općina</w:t>
      </w:r>
      <w:r w:rsidR="00897C1F" w:rsidRPr="008D1640">
        <w:rPr>
          <w:rFonts w:asciiTheme="minorHAnsi" w:hAnsiTheme="minorHAnsi" w:cs="Arial"/>
        </w:rPr>
        <w:t xml:space="preserve"> putem DVD-a Supetar uz druge odgovarajuće planove više razine osigurava </w:t>
      </w:r>
      <w:r w:rsidR="00395513">
        <w:rPr>
          <w:rFonts w:asciiTheme="minorHAnsi" w:hAnsiTheme="minorHAnsi" w:cs="Arial"/>
        </w:rPr>
        <w:t>,</w:t>
      </w:r>
      <w:r w:rsidR="00897C1F" w:rsidRPr="008D1640">
        <w:rPr>
          <w:rFonts w:asciiTheme="minorHAnsi" w:hAnsiTheme="minorHAnsi" w:cs="Arial"/>
        </w:rPr>
        <w:t>za provedbu ovog Plana</w:t>
      </w:r>
      <w:r w:rsidR="00395513">
        <w:rPr>
          <w:rFonts w:asciiTheme="minorHAnsi" w:hAnsiTheme="minorHAnsi" w:cs="Arial"/>
        </w:rPr>
        <w:t>,</w:t>
      </w:r>
      <w:r w:rsidR="00897C1F" w:rsidRPr="008D1640">
        <w:rPr>
          <w:rFonts w:asciiTheme="minorHAnsi" w:hAnsiTheme="minorHAnsi" w:cs="Arial"/>
        </w:rPr>
        <w:t xml:space="preserve"> 8</w:t>
      </w:r>
      <w:r w:rsidR="00395513">
        <w:rPr>
          <w:rFonts w:asciiTheme="minorHAnsi" w:hAnsiTheme="minorHAnsi" w:cs="Arial"/>
        </w:rPr>
        <w:t xml:space="preserve"> (osam)</w:t>
      </w:r>
      <w:r w:rsidR="00897C1F" w:rsidRPr="008D1640">
        <w:rPr>
          <w:rFonts w:asciiTheme="minorHAnsi" w:hAnsiTheme="minorHAnsi" w:cs="Arial"/>
        </w:rPr>
        <w:t xml:space="preserve"> sezonski zaposlenih vatrogasaca </w:t>
      </w:r>
      <w:r w:rsidR="00395513">
        <w:rPr>
          <w:rFonts w:asciiTheme="minorHAnsi" w:hAnsiTheme="minorHAnsi" w:cs="Arial"/>
        </w:rPr>
        <w:t xml:space="preserve">, </w:t>
      </w:r>
      <w:r w:rsidR="00897C1F" w:rsidRPr="008D1640">
        <w:rPr>
          <w:rFonts w:asciiTheme="minorHAnsi" w:hAnsiTheme="minorHAnsi" w:cs="Arial"/>
        </w:rPr>
        <w:t>te dodatni broj vatrogasaca utvrđen raspodjelom sredstava i snaga po planovima više razine organiziranja protupožarne zaštite – 8 pripadnika DIP-a stacioniranih u Supetru (u DVD-u Supetar) za djelovanje na cijelom požarnom području Brač.</w:t>
      </w:r>
    </w:p>
    <w:p w:rsidR="006266D4" w:rsidRPr="00FB68EA" w:rsidRDefault="00897C1F" w:rsidP="00395513">
      <w:pPr>
        <w:rPr>
          <w:rFonts w:asciiTheme="minorHAnsi" w:hAnsiTheme="minorHAnsi" w:cs="Arial"/>
          <w:b/>
          <w:sz w:val="24"/>
          <w:szCs w:val="24"/>
        </w:rPr>
      </w:pPr>
      <w:r w:rsidRPr="00FB68EA">
        <w:rPr>
          <w:rFonts w:asciiTheme="minorHAnsi" w:hAnsiTheme="minorHAnsi" w:cs="Arial"/>
          <w:b/>
          <w:sz w:val="24"/>
          <w:szCs w:val="24"/>
        </w:rPr>
        <w:t xml:space="preserve">IV. </w:t>
      </w:r>
      <w:r w:rsidRPr="00FB68EA">
        <w:rPr>
          <w:rFonts w:asciiTheme="minorHAnsi" w:hAnsiTheme="minorHAnsi" w:cs="Arial"/>
          <w:b/>
          <w:sz w:val="24"/>
          <w:szCs w:val="24"/>
        </w:rPr>
        <w:tab/>
        <w:t>FINANCIRANJE</w:t>
      </w:r>
    </w:p>
    <w:p w:rsidR="006266D4" w:rsidRPr="008D1640" w:rsidRDefault="00395513">
      <w:pPr>
        <w:pStyle w:val="Standard"/>
        <w:ind w:firstLine="708"/>
        <w:jc w:val="both"/>
        <w:rPr>
          <w:rFonts w:asciiTheme="minorHAnsi" w:hAnsiTheme="minorHAnsi" w:cs="Arial"/>
        </w:rPr>
      </w:pPr>
      <w:r>
        <w:rPr>
          <w:rFonts w:asciiTheme="minorHAnsi" w:hAnsiTheme="minorHAnsi" w:cs="Arial"/>
        </w:rPr>
        <w:t xml:space="preserve">21. </w:t>
      </w:r>
      <w:r w:rsidR="00D94B47">
        <w:rPr>
          <w:rFonts w:asciiTheme="minorHAnsi" w:hAnsiTheme="minorHAnsi" w:cs="Arial"/>
        </w:rPr>
        <w:t xml:space="preserve">U Proračunu </w:t>
      </w:r>
      <w:r w:rsidR="00693F7B">
        <w:rPr>
          <w:rFonts w:asciiTheme="minorHAnsi" w:hAnsiTheme="minorHAnsi" w:cs="Arial"/>
        </w:rPr>
        <w:t>Općine</w:t>
      </w:r>
      <w:r w:rsidR="00D94B47">
        <w:rPr>
          <w:rFonts w:asciiTheme="minorHAnsi" w:hAnsiTheme="minorHAnsi" w:cs="Arial"/>
        </w:rPr>
        <w:t xml:space="preserve"> za 20</w:t>
      </w:r>
      <w:r w:rsidR="00F11965">
        <w:rPr>
          <w:rFonts w:asciiTheme="minorHAnsi" w:hAnsiTheme="minorHAnsi" w:cs="Arial"/>
        </w:rPr>
        <w:t>2</w:t>
      </w:r>
      <w:r w:rsidR="001946F2">
        <w:rPr>
          <w:rFonts w:asciiTheme="minorHAnsi" w:hAnsiTheme="minorHAnsi" w:cs="Arial"/>
        </w:rPr>
        <w:t>1</w:t>
      </w:r>
      <w:r w:rsidR="00897C1F" w:rsidRPr="008D1640">
        <w:rPr>
          <w:rFonts w:asciiTheme="minorHAnsi" w:hAnsiTheme="minorHAnsi" w:cs="Arial"/>
        </w:rPr>
        <w:t>. godinu („Službeni gla</w:t>
      </w:r>
      <w:r w:rsidR="00CD6083">
        <w:rPr>
          <w:rFonts w:asciiTheme="minorHAnsi" w:hAnsiTheme="minorHAnsi" w:cs="Arial"/>
        </w:rPr>
        <w:t xml:space="preserve">snik </w:t>
      </w:r>
      <w:r w:rsidR="00693F7B">
        <w:rPr>
          <w:rFonts w:asciiTheme="minorHAnsi" w:hAnsiTheme="minorHAnsi" w:cs="Arial"/>
        </w:rPr>
        <w:t>Općine Postira</w:t>
      </w:r>
      <w:r w:rsidR="00CD6083">
        <w:rPr>
          <w:rFonts w:asciiTheme="minorHAnsi" w:hAnsiTheme="minorHAnsi" w:cs="Arial"/>
        </w:rPr>
        <w:t>“, broj:</w:t>
      </w:r>
      <w:r w:rsidR="00EC5B2A">
        <w:rPr>
          <w:rFonts w:asciiTheme="minorHAnsi" w:hAnsiTheme="minorHAnsi" w:cs="Arial"/>
        </w:rPr>
        <w:t xml:space="preserve"> </w:t>
      </w:r>
      <w:r w:rsidR="001946F2">
        <w:rPr>
          <w:rFonts w:asciiTheme="minorHAnsi" w:hAnsiTheme="minorHAnsi" w:cs="Arial"/>
        </w:rPr>
        <w:t>8</w:t>
      </w:r>
      <w:r w:rsidR="00EC5B2A" w:rsidRPr="00693F7B">
        <w:rPr>
          <w:rFonts w:asciiTheme="minorHAnsi" w:hAnsiTheme="minorHAnsi" w:cs="Arial"/>
        </w:rPr>
        <w:t>/</w:t>
      </w:r>
      <w:r w:rsidR="001946F2">
        <w:rPr>
          <w:rFonts w:asciiTheme="minorHAnsi" w:hAnsiTheme="minorHAnsi" w:cs="Arial"/>
        </w:rPr>
        <w:t>20</w:t>
      </w:r>
      <w:r w:rsidR="00897C1F" w:rsidRPr="008D1640">
        <w:rPr>
          <w:rFonts w:asciiTheme="minorHAnsi" w:hAnsiTheme="minorHAnsi" w:cs="Arial"/>
        </w:rPr>
        <w:t xml:space="preserve">) planiran je ukupan iznos za protupožarnu zaštitu </w:t>
      </w:r>
      <w:r w:rsidR="00D86580">
        <w:rPr>
          <w:rFonts w:asciiTheme="minorHAnsi" w:hAnsiTheme="minorHAnsi" w:cs="Arial"/>
        </w:rPr>
        <w:t>2</w:t>
      </w:r>
      <w:r w:rsidR="001946F2">
        <w:rPr>
          <w:rFonts w:asciiTheme="minorHAnsi" w:hAnsiTheme="minorHAnsi" w:cs="Arial"/>
        </w:rPr>
        <w:t>65</w:t>
      </w:r>
      <w:r w:rsidR="008D1640" w:rsidRPr="008D1640">
        <w:rPr>
          <w:rFonts w:asciiTheme="minorHAnsi" w:hAnsiTheme="minorHAnsi" w:cs="Arial"/>
        </w:rPr>
        <w:t>.000,00</w:t>
      </w:r>
      <w:r w:rsidR="00897C1F" w:rsidRPr="008D1640">
        <w:rPr>
          <w:rFonts w:asciiTheme="minorHAnsi" w:hAnsiTheme="minorHAnsi" w:cs="Arial"/>
        </w:rPr>
        <w:t xml:space="preserve"> kuna,</w:t>
      </w:r>
    </w:p>
    <w:p w:rsidR="006266D4" w:rsidRPr="008D1640" w:rsidRDefault="00693F7B">
      <w:pPr>
        <w:pStyle w:val="Standard"/>
        <w:ind w:firstLine="708"/>
        <w:jc w:val="both"/>
        <w:rPr>
          <w:rFonts w:asciiTheme="minorHAnsi" w:hAnsiTheme="minorHAnsi" w:cs="Arial"/>
        </w:rPr>
      </w:pPr>
      <w:r>
        <w:rPr>
          <w:rFonts w:asciiTheme="minorHAnsi" w:hAnsiTheme="minorHAnsi" w:cs="Arial"/>
          <w:sz w:val="23"/>
          <w:szCs w:val="23"/>
        </w:rPr>
        <w:t xml:space="preserve">Izvršitelj: </w:t>
      </w:r>
      <w:r>
        <w:rPr>
          <w:rFonts w:asciiTheme="minorHAnsi" w:hAnsiTheme="minorHAnsi" w:cs="Arial"/>
          <w:sz w:val="23"/>
          <w:szCs w:val="23"/>
        </w:rPr>
        <w:tab/>
        <w:t>N</w:t>
      </w:r>
      <w:r w:rsidR="00897C1F" w:rsidRPr="008D1640">
        <w:rPr>
          <w:rFonts w:asciiTheme="minorHAnsi" w:hAnsiTheme="minorHAnsi" w:cs="Arial"/>
          <w:sz w:val="23"/>
          <w:szCs w:val="23"/>
        </w:rPr>
        <w:t>ačelnik (Jedinstveni upravni odjel)</w:t>
      </w:r>
    </w:p>
    <w:p w:rsidR="006266D4" w:rsidRPr="008D1640" w:rsidRDefault="00CD6083">
      <w:pPr>
        <w:pStyle w:val="Standard"/>
        <w:ind w:firstLine="708"/>
        <w:jc w:val="both"/>
        <w:rPr>
          <w:rFonts w:asciiTheme="minorHAnsi" w:hAnsiTheme="minorHAnsi" w:cs="Arial"/>
        </w:rPr>
      </w:pPr>
      <w:r>
        <w:rPr>
          <w:rFonts w:asciiTheme="minorHAnsi" w:hAnsiTheme="minorHAnsi" w:cs="Arial"/>
          <w:sz w:val="23"/>
          <w:szCs w:val="23"/>
        </w:rPr>
        <w:t xml:space="preserve">Rok: </w:t>
      </w:r>
      <w:r>
        <w:rPr>
          <w:rFonts w:asciiTheme="minorHAnsi" w:hAnsiTheme="minorHAnsi" w:cs="Arial"/>
          <w:sz w:val="23"/>
          <w:szCs w:val="23"/>
        </w:rPr>
        <w:tab/>
      </w:r>
      <w:r>
        <w:rPr>
          <w:rFonts w:asciiTheme="minorHAnsi" w:hAnsiTheme="minorHAnsi" w:cs="Arial"/>
          <w:sz w:val="23"/>
          <w:szCs w:val="23"/>
        </w:rPr>
        <w:tab/>
        <w:t>P</w:t>
      </w:r>
      <w:r w:rsidR="00897C1F" w:rsidRPr="008D1640">
        <w:rPr>
          <w:rFonts w:asciiTheme="minorHAnsi" w:hAnsiTheme="minorHAnsi" w:cs="Arial"/>
          <w:sz w:val="23"/>
          <w:szCs w:val="23"/>
        </w:rPr>
        <w:t>roračunska godina</w:t>
      </w:r>
    </w:p>
    <w:p w:rsidR="006266D4" w:rsidRPr="00FB68EA" w:rsidRDefault="006266D4">
      <w:pPr>
        <w:pStyle w:val="Standard"/>
        <w:jc w:val="both"/>
        <w:rPr>
          <w:rFonts w:asciiTheme="minorHAnsi" w:hAnsiTheme="minorHAnsi" w:cs="Arial"/>
          <w:b/>
        </w:rPr>
      </w:pPr>
    </w:p>
    <w:p w:rsidR="006266D4" w:rsidRPr="00FB68EA" w:rsidRDefault="00897C1F" w:rsidP="008D1640">
      <w:pPr>
        <w:rPr>
          <w:rFonts w:asciiTheme="minorHAnsi" w:hAnsiTheme="minorHAnsi" w:cs="Arial"/>
          <w:b/>
          <w:sz w:val="24"/>
          <w:szCs w:val="24"/>
        </w:rPr>
      </w:pPr>
      <w:r w:rsidRPr="00FB68EA">
        <w:rPr>
          <w:rFonts w:asciiTheme="minorHAnsi" w:hAnsiTheme="minorHAnsi" w:cs="Arial"/>
          <w:b/>
          <w:sz w:val="24"/>
          <w:szCs w:val="24"/>
        </w:rPr>
        <w:t xml:space="preserve">V. </w:t>
      </w:r>
      <w:r w:rsidRPr="00FB68EA">
        <w:rPr>
          <w:rFonts w:asciiTheme="minorHAnsi" w:hAnsiTheme="minorHAnsi" w:cs="Arial"/>
          <w:b/>
          <w:sz w:val="24"/>
          <w:szCs w:val="24"/>
        </w:rPr>
        <w:tab/>
        <w:t>POŽARNO PODRUČJE BRAČ</w:t>
      </w:r>
    </w:p>
    <w:p w:rsidR="006266D4" w:rsidRPr="008D1640" w:rsidRDefault="00EC5B2A" w:rsidP="008D1640">
      <w:pPr>
        <w:rPr>
          <w:rFonts w:asciiTheme="minorHAnsi" w:hAnsiTheme="minorHAnsi" w:cs="Arial"/>
        </w:rPr>
      </w:pPr>
      <w:r>
        <w:rPr>
          <w:rFonts w:asciiTheme="minorHAnsi" w:hAnsiTheme="minorHAnsi" w:cs="Arial"/>
        </w:rPr>
        <w:tab/>
        <w:t xml:space="preserve">22. </w:t>
      </w:r>
      <w:r w:rsidR="00897C1F" w:rsidRPr="008D1640">
        <w:rPr>
          <w:rFonts w:asciiTheme="minorHAnsi" w:hAnsiTheme="minorHAnsi" w:cs="Arial"/>
        </w:rPr>
        <w:t>Dok se novim pravilima o ustrojstvu i djelovanju Državne uprave za zaštitu i spašavanje na drugi način ne riješi pitanje teritorijalne organizacije zaštite od požara, požar</w:t>
      </w:r>
      <w:r w:rsidR="00693F7B">
        <w:rPr>
          <w:rFonts w:asciiTheme="minorHAnsi" w:hAnsiTheme="minorHAnsi" w:cs="Arial"/>
        </w:rPr>
        <w:t>no područje Brač obuhvaća Grad i</w:t>
      </w:r>
      <w:r w:rsidR="00897C1F" w:rsidRPr="008D1640">
        <w:rPr>
          <w:rFonts w:asciiTheme="minorHAnsi" w:hAnsiTheme="minorHAnsi" w:cs="Arial"/>
        </w:rPr>
        <w:t xml:space="preserve"> svih sedam bračkih općina, te vatrogasne postrojbe istog (DVD Supetar, DVD Milna, DVD Bol, DVD Selca i DVD Pučišća) djeluju prema potrebi na ostalim požarnim područjima Splitsko-dalmatinske županije prema utvrđenom rasporedu.</w:t>
      </w:r>
    </w:p>
    <w:p w:rsidR="006266D4" w:rsidRPr="00FB68EA" w:rsidRDefault="00897C1F" w:rsidP="008D1640">
      <w:pPr>
        <w:rPr>
          <w:rFonts w:asciiTheme="minorHAnsi" w:hAnsiTheme="minorHAnsi" w:cs="Arial"/>
        </w:rPr>
      </w:pPr>
      <w:r w:rsidRPr="008D1640">
        <w:rPr>
          <w:rFonts w:asciiTheme="minorHAnsi" w:hAnsiTheme="minorHAnsi" w:cs="Arial"/>
        </w:rPr>
        <w:tab/>
      </w:r>
      <w:r w:rsidRPr="00FB68EA">
        <w:rPr>
          <w:rFonts w:asciiTheme="minorHAnsi" w:hAnsiTheme="minorHAnsi" w:cs="Arial"/>
        </w:rPr>
        <w:t>Za svako požarno područje djelovanja utvrđuje se vatrogasna postrojba domaćin koja je u slučaju nastanka požara nositelj sljedećih obveza:</w:t>
      </w:r>
    </w:p>
    <w:p w:rsidR="006266D4" w:rsidRPr="00FB68EA" w:rsidRDefault="00395513" w:rsidP="008D1640">
      <w:pPr>
        <w:rPr>
          <w:rFonts w:asciiTheme="minorHAnsi" w:hAnsiTheme="minorHAnsi" w:cs="Arial"/>
        </w:rPr>
      </w:pPr>
      <w:r w:rsidRPr="00FB68EA">
        <w:rPr>
          <w:rFonts w:asciiTheme="minorHAnsi" w:hAnsiTheme="minorHAnsi" w:cs="Arial"/>
        </w:rPr>
        <w:tab/>
        <w:t xml:space="preserve">a) </w:t>
      </w:r>
      <w:r w:rsidR="00897C1F" w:rsidRPr="00FB68EA">
        <w:rPr>
          <w:rFonts w:asciiTheme="minorHAnsi" w:hAnsiTheme="minorHAnsi" w:cs="Arial"/>
        </w:rPr>
        <w:t>hitno gašenje požara i obavješćivanje Državne uprave za zaštitu i spašavanje –Područni ured Split (DUZS),</w:t>
      </w:r>
      <w:r w:rsidR="008651C9" w:rsidRPr="00FB68EA">
        <w:rPr>
          <w:rFonts w:asciiTheme="minorHAnsi" w:hAnsiTheme="minorHAnsi" w:cs="Arial"/>
        </w:rPr>
        <w:t xml:space="preserve"> Vatrogasni operativni centar </w:t>
      </w:r>
      <w:r w:rsidR="00897C1F" w:rsidRPr="00FB68EA">
        <w:rPr>
          <w:rFonts w:asciiTheme="minorHAnsi" w:hAnsiTheme="minorHAnsi" w:cs="Arial"/>
        </w:rPr>
        <w:t>(VOC) Split i Policijske postaje Brač (PP)</w:t>
      </w:r>
    </w:p>
    <w:p w:rsidR="006266D4" w:rsidRPr="00FB68EA" w:rsidRDefault="008D1640" w:rsidP="00EC5B2A">
      <w:pPr>
        <w:rPr>
          <w:rFonts w:asciiTheme="minorHAnsi" w:hAnsiTheme="minorHAnsi" w:cs="Arial"/>
        </w:rPr>
      </w:pPr>
      <w:r w:rsidRPr="00FB68EA">
        <w:rPr>
          <w:rFonts w:asciiTheme="minorHAnsi" w:hAnsiTheme="minorHAnsi" w:cs="Arial"/>
        </w:rPr>
        <w:tab/>
        <w:t xml:space="preserve">b) </w:t>
      </w:r>
      <w:r w:rsidR="00897C1F" w:rsidRPr="00FB68EA">
        <w:rPr>
          <w:rFonts w:asciiTheme="minorHAnsi" w:hAnsiTheme="minorHAnsi" w:cs="Arial"/>
        </w:rPr>
        <w:t>upoznavanje područnog vatrogasnog za</w:t>
      </w:r>
      <w:r w:rsidR="008651C9" w:rsidRPr="00FB68EA">
        <w:rPr>
          <w:rFonts w:asciiTheme="minorHAnsi" w:hAnsiTheme="minorHAnsi" w:cs="Arial"/>
        </w:rPr>
        <w:t xml:space="preserve">povjednika o stanju s mjesta </w:t>
      </w:r>
      <w:r w:rsidR="008651C9" w:rsidRPr="00FB68EA">
        <w:rPr>
          <w:rFonts w:asciiTheme="minorHAnsi" w:hAnsiTheme="minorHAnsi" w:cs="Arial"/>
        </w:rPr>
        <w:tab/>
      </w:r>
      <w:r w:rsidR="00897C1F" w:rsidRPr="00FB68EA">
        <w:rPr>
          <w:rFonts w:asciiTheme="minorHAnsi" w:hAnsiTheme="minorHAnsi" w:cs="Arial"/>
        </w:rPr>
        <w:t>događaja.</w:t>
      </w:r>
      <w:bookmarkStart w:id="3" w:name="13"/>
      <w:bookmarkEnd w:id="3"/>
    </w:p>
    <w:p w:rsidR="00395513" w:rsidRPr="00FB68EA" w:rsidRDefault="00EC5B2A" w:rsidP="00395513">
      <w:pPr>
        <w:rPr>
          <w:rFonts w:asciiTheme="minorHAnsi" w:hAnsiTheme="minorHAnsi" w:cs="Arial"/>
        </w:rPr>
      </w:pPr>
      <w:r w:rsidRPr="00FB68EA">
        <w:rPr>
          <w:rFonts w:asciiTheme="minorHAnsi" w:hAnsiTheme="minorHAnsi" w:cs="Arial"/>
        </w:rPr>
        <w:tab/>
        <w:t xml:space="preserve">23. </w:t>
      </w:r>
      <w:r w:rsidR="00897C1F" w:rsidRPr="00FB68EA">
        <w:rPr>
          <w:rFonts w:asciiTheme="minorHAnsi" w:hAnsiTheme="minorHAnsi" w:cs="Arial"/>
        </w:rPr>
        <w:t>Za svako požarno područje određuje se vatrogasna postrojba (domaćin) nositelj, koja rukovodi akcijom gašenja požara do dolaska nadležnog vatrogasnog zapovjednika ili osobe koju on ovlasti.</w:t>
      </w:r>
    </w:p>
    <w:p w:rsidR="006266D4" w:rsidRPr="00FB68EA" w:rsidRDefault="00897C1F" w:rsidP="00395513">
      <w:pPr>
        <w:ind w:firstLine="708"/>
        <w:rPr>
          <w:rFonts w:asciiTheme="minorHAnsi" w:hAnsiTheme="minorHAnsi" w:cs="Arial"/>
        </w:rPr>
      </w:pPr>
      <w:r w:rsidRPr="00FB68EA">
        <w:rPr>
          <w:rFonts w:asciiTheme="minorHAnsi" w:hAnsiTheme="minorHAnsi" w:cs="Arial"/>
        </w:rPr>
        <w:t xml:space="preserve">Angažiranje ostalih dobrovoljnih vatrogasnih snaga izvan Požarnog područja otoka Brača: </w:t>
      </w:r>
      <w:r w:rsidR="008D1640" w:rsidRPr="00FB68EA">
        <w:rPr>
          <w:rFonts w:asciiTheme="minorHAnsi" w:hAnsiTheme="minorHAnsi" w:cs="Arial"/>
        </w:rPr>
        <w:t>V</w:t>
      </w:r>
      <w:r w:rsidRPr="00FB68EA">
        <w:rPr>
          <w:rFonts w:asciiTheme="minorHAnsi" w:hAnsiTheme="minorHAnsi" w:cs="Arial"/>
        </w:rPr>
        <w:t xml:space="preserve">rši </w:t>
      </w:r>
      <w:r w:rsidRPr="00FB68EA">
        <w:rPr>
          <w:rFonts w:asciiTheme="minorHAnsi" w:hAnsiTheme="minorHAnsi" w:cs="Arial"/>
        </w:rPr>
        <w:lastRenderedPageBreak/>
        <w:t>se prema procjeni odnosno na zahtjev područnog vatrogasnog zapovjednika</w:t>
      </w:r>
      <w:r w:rsidR="00555DC2">
        <w:rPr>
          <w:rFonts w:asciiTheme="minorHAnsi" w:hAnsiTheme="minorHAnsi" w:cs="Arial"/>
        </w:rPr>
        <w:t>,</w:t>
      </w:r>
      <w:r w:rsidRPr="00FB68EA">
        <w:rPr>
          <w:rFonts w:asciiTheme="minorHAnsi" w:hAnsiTheme="minorHAnsi" w:cs="Arial"/>
        </w:rPr>
        <w:t xml:space="preserve"> a odobrava ih županijski vatrogasni zapovjednik. Način podizanja vatrogasnih snaga za ispomoć i njihov broj propisan je Planom angažiranja vatrogasnih snaga na području splitsko-dalmatinske županije za tekuću godinu.</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Nositelj je onaj na čijem je području požar, a ostali su sudjelovatelji do dolaska vatrogasnog zapovjednika ili osobe koju on ovlasti.</w:t>
      </w:r>
    </w:p>
    <w:p w:rsidR="006266D4" w:rsidRPr="00FB68EA" w:rsidRDefault="006266D4">
      <w:pPr>
        <w:pStyle w:val="Standard"/>
        <w:jc w:val="both"/>
        <w:rPr>
          <w:rFonts w:asciiTheme="minorHAnsi" w:hAnsiTheme="minorHAnsi" w:cs="Arial"/>
          <w:sz w:val="22"/>
          <w:szCs w:val="22"/>
        </w:rPr>
      </w:pPr>
    </w:p>
    <w:p w:rsidR="006266D4" w:rsidRPr="00FB68EA" w:rsidRDefault="00555DC2" w:rsidP="008D1640">
      <w:pPr>
        <w:rPr>
          <w:rFonts w:asciiTheme="minorHAnsi" w:hAnsiTheme="minorHAnsi" w:cs="Arial"/>
        </w:rPr>
      </w:pPr>
      <w:r>
        <w:rPr>
          <w:rFonts w:asciiTheme="minorHAnsi" w:hAnsiTheme="minorHAnsi" w:cs="Arial"/>
        </w:rPr>
        <w:tab/>
        <w:t xml:space="preserve">Sudjelovatelji: </w:t>
      </w:r>
      <w:r w:rsidR="00897C1F" w:rsidRPr="00FB68EA">
        <w:rPr>
          <w:rFonts w:asciiTheme="minorHAnsi" w:hAnsiTheme="minorHAnsi" w:cs="Arial"/>
        </w:rPr>
        <w:t>Vatrogasna zajednica Splitsko-dalmatinske županije</w:t>
      </w:r>
    </w:p>
    <w:p w:rsidR="006266D4" w:rsidRPr="00FB68EA" w:rsidRDefault="00897C1F">
      <w:pPr>
        <w:pStyle w:val="Standard"/>
        <w:ind w:firstLine="708"/>
        <w:jc w:val="both"/>
        <w:rPr>
          <w:rFonts w:asciiTheme="minorHAnsi" w:hAnsiTheme="minorHAnsi" w:cs="Arial"/>
          <w:sz w:val="22"/>
          <w:szCs w:val="22"/>
        </w:rPr>
      </w:pPr>
      <w:r w:rsidRPr="00FB68EA">
        <w:rPr>
          <w:rFonts w:asciiTheme="minorHAnsi" w:hAnsiTheme="minorHAnsi" w:cs="Arial"/>
          <w:sz w:val="22"/>
          <w:szCs w:val="22"/>
        </w:rPr>
        <w:t>Na temelju procjene zapovjednik vatrogasne postrojbe koja je prva stigla na mjesto požara po potrebi poziva i ostale vatrogasne postrojbe sa otoka Brača te o tome izvještava područnog vatrogasnog zapovjednika.</w:t>
      </w:r>
    </w:p>
    <w:p w:rsidR="006266D4" w:rsidRPr="00FB68EA" w:rsidRDefault="006266D4">
      <w:pPr>
        <w:pStyle w:val="Standard"/>
        <w:ind w:firstLine="708"/>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Ako snage i oprema DVD-a Supetar nisu dostatne, područni vatrogasni zapovjednik će pozvati ostale vatrogasne postrojbe vatrogasnog područja otoka Brača te o tome izvijestiti višu razinu zapovijedanja.</w:t>
      </w:r>
    </w:p>
    <w:p w:rsidR="00395513" w:rsidRPr="00FB68EA" w:rsidRDefault="00395513">
      <w:pPr>
        <w:pStyle w:val="Standard"/>
        <w:jc w:val="both"/>
        <w:rPr>
          <w:rFonts w:asciiTheme="minorHAnsi" w:hAnsiTheme="minorHAnsi" w:cs="Arial"/>
          <w:sz w:val="22"/>
          <w:szCs w:val="22"/>
        </w:rPr>
      </w:pPr>
    </w:p>
    <w:p w:rsidR="006266D4" w:rsidRPr="00FB68EA" w:rsidRDefault="00897C1F" w:rsidP="00EC5B2A">
      <w:pPr>
        <w:pStyle w:val="Standard"/>
        <w:ind w:firstLine="708"/>
        <w:jc w:val="both"/>
        <w:rPr>
          <w:rFonts w:asciiTheme="minorHAnsi" w:hAnsiTheme="minorHAnsi" w:cs="Arial"/>
          <w:sz w:val="22"/>
          <w:szCs w:val="22"/>
        </w:rPr>
      </w:pPr>
      <w:r w:rsidRPr="00FB68EA">
        <w:rPr>
          <w:rFonts w:asciiTheme="minorHAnsi" w:hAnsiTheme="minorHAnsi" w:cs="Arial"/>
          <w:sz w:val="22"/>
          <w:szCs w:val="22"/>
        </w:rPr>
        <w:t>U slučaju nastupa 3. i višeg stupnja ugroženosti od požara područni vatrogasni zapovjednik traži dodatne vatrogasne snage i opremu putem više razine zapovijedanja, a sukladno Planu intervencija kod velikih požara otvorenog prostora na teritoriju RH.</w:t>
      </w:r>
    </w:p>
    <w:p w:rsidR="006266D4" w:rsidRPr="00FB68EA" w:rsidRDefault="006266D4">
      <w:pPr>
        <w:pStyle w:val="Standard"/>
        <w:jc w:val="both"/>
        <w:rPr>
          <w:rFonts w:asciiTheme="minorHAnsi" w:hAnsiTheme="minorHAnsi" w:cs="Arial"/>
          <w:sz w:val="22"/>
          <w:szCs w:val="22"/>
        </w:rPr>
      </w:pPr>
    </w:p>
    <w:p w:rsidR="006266D4" w:rsidRPr="00FB68EA" w:rsidRDefault="00555DC2">
      <w:pPr>
        <w:pStyle w:val="Standard"/>
        <w:jc w:val="both"/>
        <w:rPr>
          <w:rFonts w:asciiTheme="minorHAnsi" w:hAnsiTheme="minorHAnsi" w:cs="Arial"/>
          <w:sz w:val="22"/>
          <w:szCs w:val="22"/>
        </w:rPr>
      </w:pPr>
      <w:r>
        <w:rPr>
          <w:rFonts w:asciiTheme="minorHAnsi" w:hAnsiTheme="minorHAnsi" w:cs="Arial"/>
          <w:sz w:val="22"/>
          <w:szCs w:val="22"/>
        </w:rPr>
        <w:tab/>
        <w:t xml:space="preserve">24. </w:t>
      </w:r>
      <w:r w:rsidR="00897C1F" w:rsidRPr="00FB68EA">
        <w:rPr>
          <w:rFonts w:asciiTheme="minorHAnsi" w:hAnsiTheme="minorHAnsi" w:cs="Arial"/>
          <w:sz w:val="22"/>
          <w:szCs w:val="22"/>
        </w:rPr>
        <w:t>Poradi učinkovitog vođenja posebno složenih višednevnih intervencija, na raspolaganje operativnom stožeru intervencije i vatrogasnim snagama stavlja se na raspolaganje prostor</w:t>
      </w:r>
    </w:p>
    <w:p w:rsidR="006266D4" w:rsidRPr="00FB68EA" w:rsidRDefault="006266D4">
      <w:pPr>
        <w:pStyle w:val="Standard"/>
        <w:jc w:val="both"/>
        <w:rPr>
          <w:rFonts w:asciiTheme="minorHAnsi" w:hAnsiTheme="minorHAnsi" w:cs="Arial"/>
          <w:sz w:val="22"/>
          <w:szCs w:val="22"/>
        </w:rPr>
      </w:pPr>
    </w:p>
    <w:p w:rsidR="006266D4" w:rsidRPr="00FB68EA" w:rsidRDefault="00897C1F" w:rsidP="008D1640">
      <w:pPr>
        <w:rPr>
          <w:rFonts w:asciiTheme="minorHAnsi" w:hAnsiTheme="minorHAnsi" w:cs="Arial"/>
        </w:rPr>
      </w:pPr>
      <w:r w:rsidRPr="00FB68EA">
        <w:rPr>
          <w:rFonts w:asciiTheme="minorHAnsi" w:hAnsiTheme="minorHAnsi" w:cs="Arial"/>
        </w:rPr>
        <w:t xml:space="preserve">- </w:t>
      </w:r>
      <w:r w:rsidRPr="00FB68EA">
        <w:rPr>
          <w:rFonts w:asciiTheme="minorHAnsi" w:hAnsiTheme="minorHAnsi" w:cs="Arial"/>
        </w:rPr>
        <w:tab/>
        <w:t>DVD Supetar</w:t>
      </w:r>
    </w:p>
    <w:p w:rsidR="006266D4" w:rsidRPr="00FB68EA" w:rsidRDefault="00897C1F" w:rsidP="008D1640">
      <w:pPr>
        <w:rPr>
          <w:rFonts w:asciiTheme="minorHAnsi" w:hAnsiTheme="minorHAnsi" w:cs="Arial"/>
        </w:rPr>
      </w:pPr>
      <w:r w:rsidRPr="00FB68EA">
        <w:rPr>
          <w:rFonts w:asciiTheme="minorHAnsi" w:hAnsiTheme="minorHAnsi" w:cs="Arial"/>
        </w:rPr>
        <w:t xml:space="preserve">- </w:t>
      </w:r>
      <w:r w:rsidRPr="00FB68EA">
        <w:rPr>
          <w:rFonts w:asciiTheme="minorHAnsi" w:hAnsiTheme="minorHAnsi" w:cs="Arial"/>
        </w:rPr>
        <w:tab/>
        <w:t>Operativni stožer eventualnih intervencija stacioniran je u zgradi</w:t>
      </w:r>
      <w:r w:rsidR="00EC5B2A" w:rsidRPr="00FB68EA">
        <w:rPr>
          <w:rFonts w:asciiTheme="minorHAnsi" w:hAnsiTheme="minorHAnsi" w:cs="Arial"/>
        </w:rPr>
        <w:t xml:space="preserve"> </w:t>
      </w:r>
      <w:r w:rsidR="00555DC2">
        <w:rPr>
          <w:rFonts w:asciiTheme="minorHAnsi" w:hAnsiTheme="minorHAnsi" w:cs="Arial"/>
        </w:rPr>
        <w:t>Općine</w:t>
      </w:r>
      <w:r w:rsidRPr="00FB68EA">
        <w:rPr>
          <w:rFonts w:asciiTheme="minorHAnsi" w:hAnsiTheme="minorHAnsi" w:cs="Arial"/>
        </w:rPr>
        <w:t xml:space="preserve"> </w:t>
      </w:r>
      <w:r w:rsidR="00EC5B2A" w:rsidRPr="00FB68EA">
        <w:rPr>
          <w:rFonts w:asciiTheme="minorHAnsi" w:hAnsiTheme="minorHAnsi" w:cs="Arial"/>
        </w:rPr>
        <w:t>-</w:t>
      </w:r>
      <w:r w:rsidRPr="00FB68EA">
        <w:rPr>
          <w:rFonts w:asciiTheme="minorHAnsi" w:hAnsiTheme="minorHAnsi" w:cs="Arial"/>
        </w:rPr>
        <w:t xml:space="preserve">Ured </w:t>
      </w:r>
      <w:r w:rsidR="00555DC2">
        <w:rPr>
          <w:rFonts w:asciiTheme="minorHAnsi" w:hAnsiTheme="minorHAnsi" w:cs="Arial"/>
        </w:rPr>
        <w:t>n</w:t>
      </w:r>
      <w:r w:rsidRPr="00FB68EA">
        <w:rPr>
          <w:rFonts w:asciiTheme="minorHAnsi" w:hAnsiTheme="minorHAnsi" w:cs="Arial"/>
        </w:rPr>
        <w:t>ačelnika</w:t>
      </w:r>
    </w:p>
    <w:p w:rsidR="006266D4" w:rsidRPr="00FB68EA" w:rsidRDefault="008D1640">
      <w:pPr>
        <w:pStyle w:val="Standard"/>
        <w:jc w:val="both"/>
        <w:rPr>
          <w:rFonts w:asciiTheme="minorHAnsi" w:hAnsiTheme="minorHAnsi" w:cs="Arial"/>
          <w:sz w:val="22"/>
          <w:szCs w:val="22"/>
        </w:rPr>
      </w:pPr>
      <w:r w:rsidRPr="00FB68EA">
        <w:rPr>
          <w:rFonts w:asciiTheme="minorHAnsi" w:hAnsiTheme="minorHAnsi" w:cs="Arial"/>
          <w:sz w:val="22"/>
          <w:szCs w:val="22"/>
        </w:rPr>
        <w:t>P</w:t>
      </w:r>
      <w:r w:rsidR="00897C1F" w:rsidRPr="00FB68EA">
        <w:rPr>
          <w:rFonts w:asciiTheme="minorHAnsi" w:hAnsiTheme="minorHAnsi" w:cs="Arial"/>
          <w:sz w:val="22"/>
          <w:szCs w:val="22"/>
        </w:rPr>
        <w:t xml:space="preserve">rijevoz, smještaj i opremu osigurava </w:t>
      </w:r>
      <w:r w:rsidR="00555DC2">
        <w:rPr>
          <w:rFonts w:asciiTheme="minorHAnsi" w:hAnsiTheme="minorHAnsi" w:cs="Arial"/>
          <w:sz w:val="22"/>
          <w:szCs w:val="22"/>
        </w:rPr>
        <w:t>Općina</w:t>
      </w:r>
      <w:r w:rsidR="00897C1F" w:rsidRPr="00FB68EA">
        <w:rPr>
          <w:rFonts w:asciiTheme="minorHAnsi" w:hAnsiTheme="minorHAnsi" w:cs="Arial"/>
          <w:sz w:val="22"/>
          <w:szCs w:val="22"/>
        </w:rPr>
        <w:t xml:space="preserve"> i DVD Supetar uz pomoć drugih javnih subjekata.</w:t>
      </w:r>
    </w:p>
    <w:p w:rsidR="006266D4" w:rsidRPr="00FB68EA" w:rsidRDefault="006266D4">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Za potrebe djelovanja operativnih i zapovjednih snaga zaštite i spašavanja u slučaju neposredne opasnosti od teških elementarnih nepogoda koriste se prostori i oprema iz prethodnog stavka.</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U slučaju potrebe za interventnom opskrbom pitkom vodom kućanstava koji nemaju izravan pristup javnoj vodoopskrbnoj mreži zbog na</w:t>
      </w:r>
      <w:r w:rsidR="00EC5B2A" w:rsidRPr="00FB68EA">
        <w:rPr>
          <w:rFonts w:asciiTheme="minorHAnsi" w:hAnsiTheme="minorHAnsi" w:cs="Arial"/>
          <w:sz w:val="22"/>
          <w:szCs w:val="22"/>
        </w:rPr>
        <w:t xml:space="preserve">stupa izrazito sušnog perioda, </w:t>
      </w:r>
      <w:r w:rsidR="00555DC2">
        <w:rPr>
          <w:rFonts w:asciiTheme="minorHAnsi" w:hAnsiTheme="minorHAnsi" w:cs="Arial"/>
          <w:sz w:val="22"/>
          <w:szCs w:val="22"/>
        </w:rPr>
        <w:t>N</w:t>
      </w:r>
      <w:r w:rsidR="00EC5B2A" w:rsidRPr="00FB68EA">
        <w:rPr>
          <w:rFonts w:asciiTheme="minorHAnsi" w:hAnsiTheme="minorHAnsi" w:cs="Arial"/>
          <w:sz w:val="22"/>
          <w:szCs w:val="22"/>
        </w:rPr>
        <w:t xml:space="preserve">ačelnik </w:t>
      </w:r>
      <w:r w:rsidRPr="00FB68EA">
        <w:rPr>
          <w:rFonts w:asciiTheme="minorHAnsi" w:hAnsiTheme="minorHAnsi" w:cs="Arial"/>
          <w:sz w:val="22"/>
          <w:szCs w:val="22"/>
        </w:rPr>
        <w:t xml:space="preserve">i vatrogasni zapovjednik DVD-a Supetar utvrđuju uvjete i način korištenja ljudi i </w:t>
      </w:r>
      <w:bookmarkStart w:id="4" w:name="14"/>
      <w:bookmarkEnd w:id="4"/>
      <w:r w:rsidR="00555DC2">
        <w:rPr>
          <w:rFonts w:asciiTheme="minorHAnsi" w:hAnsiTheme="minorHAnsi" w:cs="Arial"/>
          <w:sz w:val="22"/>
          <w:szCs w:val="22"/>
        </w:rPr>
        <w:t>opreme DVD-a</w:t>
      </w:r>
      <w:r w:rsidRPr="00FB68EA">
        <w:rPr>
          <w:rFonts w:asciiTheme="minorHAnsi" w:hAnsiTheme="minorHAnsi" w:cs="Arial"/>
          <w:sz w:val="22"/>
          <w:szCs w:val="22"/>
        </w:rPr>
        <w:t xml:space="preserve"> uz asistenciju javne tvrtke  Vodovod Brač d.o.o.</w:t>
      </w:r>
    </w:p>
    <w:p w:rsidR="006266D4" w:rsidRPr="00FB68EA" w:rsidRDefault="006266D4" w:rsidP="008D1640">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25.</w:t>
      </w:r>
      <w:r w:rsidR="0052603E" w:rsidRPr="00FB68EA">
        <w:rPr>
          <w:rFonts w:asciiTheme="minorHAnsi" w:hAnsiTheme="minorHAnsi" w:cs="Arial"/>
          <w:sz w:val="22"/>
          <w:szCs w:val="22"/>
        </w:rPr>
        <w:t xml:space="preserve"> </w:t>
      </w:r>
      <w:r w:rsidRPr="00FB68EA">
        <w:rPr>
          <w:rFonts w:asciiTheme="minorHAnsi" w:hAnsiTheme="minorHAnsi" w:cs="Arial"/>
          <w:sz w:val="22"/>
          <w:szCs w:val="22"/>
        </w:rPr>
        <w:t>Napuštanje i čuvanje zgarišta određuje isključivo vatrogasni zapovjednik ili</w:t>
      </w:r>
      <w:r w:rsidR="00395513" w:rsidRPr="00FB68EA">
        <w:rPr>
          <w:rFonts w:asciiTheme="minorHAnsi" w:hAnsiTheme="minorHAnsi" w:cs="Arial"/>
          <w:sz w:val="22"/>
          <w:szCs w:val="22"/>
        </w:rPr>
        <w:t xml:space="preserve"> </w:t>
      </w:r>
      <w:r w:rsidRPr="00FB68EA">
        <w:rPr>
          <w:rFonts w:asciiTheme="minorHAnsi" w:hAnsiTheme="minorHAnsi" w:cs="Arial"/>
          <w:sz w:val="22"/>
          <w:szCs w:val="22"/>
        </w:rPr>
        <w:t>osoba koju on ovlasti. Ova odredba odnosi se na sve sudionike koji sudjeluju u gašenju prema ovom Planu.</w:t>
      </w:r>
    </w:p>
    <w:p w:rsidR="006266D4" w:rsidRPr="00FB68EA" w:rsidRDefault="006266D4">
      <w:pPr>
        <w:pStyle w:val="Standard"/>
        <w:jc w:val="both"/>
        <w:rPr>
          <w:rFonts w:asciiTheme="minorHAnsi" w:hAnsiTheme="minorHAnsi" w:cs="Arial"/>
          <w:sz w:val="22"/>
          <w:szCs w:val="22"/>
        </w:rPr>
      </w:pPr>
    </w:p>
    <w:p w:rsidR="006266D4" w:rsidRPr="00FB68EA" w:rsidRDefault="00AD616A">
      <w:pPr>
        <w:pStyle w:val="Standard"/>
        <w:jc w:val="both"/>
        <w:rPr>
          <w:rFonts w:asciiTheme="minorHAnsi" w:hAnsiTheme="minorHAnsi" w:cs="Arial"/>
          <w:sz w:val="22"/>
          <w:szCs w:val="22"/>
        </w:rPr>
      </w:pPr>
      <w:r w:rsidRPr="00FB68EA">
        <w:rPr>
          <w:rFonts w:asciiTheme="minorHAnsi" w:hAnsiTheme="minorHAnsi" w:cs="Arial"/>
          <w:sz w:val="22"/>
          <w:szCs w:val="22"/>
        </w:rPr>
        <w:tab/>
        <w:t>26. P</w:t>
      </w:r>
      <w:r w:rsidR="00897C1F" w:rsidRPr="00FB68EA">
        <w:rPr>
          <w:rFonts w:asciiTheme="minorHAnsi" w:hAnsiTheme="minorHAnsi" w:cs="Arial"/>
          <w:sz w:val="22"/>
          <w:szCs w:val="22"/>
        </w:rPr>
        <w:t xml:space="preserve">ostrojba </w:t>
      </w:r>
      <w:r w:rsidR="00555DC2">
        <w:rPr>
          <w:rFonts w:asciiTheme="minorHAnsi" w:hAnsiTheme="minorHAnsi" w:cs="Arial"/>
          <w:sz w:val="22"/>
          <w:szCs w:val="22"/>
        </w:rPr>
        <w:t>Općine</w:t>
      </w:r>
      <w:r w:rsidR="00897C1F" w:rsidRPr="00FB68EA">
        <w:rPr>
          <w:rFonts w:asciiTheme="minorHAnsi" w:hAnsiTheme="minorHAnsi" w:cs="Arial"/>
          <w:sz w:val="22"/>
          <w:szCs w:val="22"/>
        </w:rPr>
        <w:t xml:space="preserve"> i ostali nositelji zadaća iz ovog Plana pri postupanju u slučaju požara na otvorenim prostorima (šumsko i poljoprivredno zemljište) osobito surađuju s JP „Hrvatske šume" d.o.o. Zagreb PJ Split – Šumarija Brač i svoje aktivnosti usklađuju s njenim posebnim planom zaštite od požara.</w:t>
      </w:r>
    </w:p>
    <w:p w:rsidR="006266D4" w:rsidRPr="00FB68EA" w:rsidRDefault="006266D4">
      <w:pPr>
        <w:pStyle w:val="Standard"/>
        <w:jc w:val="both"/>
        <w:rPr>
          <w:rFonts w:asciiTheme="minorHAnsi" w:hAnsiTheme="minorHAnsi" w:cs="Arial"/>
          <w:sz w:val="22"/>
          <w:szCs w:val="22"/>
        </w:rPr>
      </w:pPr>
    </w:p>
    <w:p w:rsidR="006266D4" w:rsidRPr="00FB68EA" w:rsidRDefault="00897C1F">
      <w:pPr>
        <w:pStyle w:val="Standard"/>
        <w:jc w:val="both"/>
        <w:rPr>
          <w:rFonts w:asciiTheme="minorHAnsi" w:hAnsiTheme="minorHAnsi" w:cs="Arial"/>
        </w:rPr>
      </w:pPr>
      <w:r w:rsidRPr="00FB68EA">
        <w:rPr>
          <w:rFonts w:asciiTheme="minorHAnsi" w:hAnsiTheme="minorHAnsi" w:cs="Arial"/>
          <w:b/>
        </w:rPr>
        <w:t>VI. ZAKLJUČNE ODREDBE</w:t>
      </w:r>
    </w:p>
    <w:p w:rsidR="006266D4" w:rsidRPr="008D1640" w:rsidRDefault="006266D4">
      <w:pPr>
        <w:pStyle w:val="Standard"/>
        <w:jc w:val="both"/>
        <w:rPr>
          <w:rFonts w:asciiTheme="minorHAnsi" w:hAnsiTheme="minorHAnsi" w:cs="Arial"/>
          <w:sz w:val="23"/>
          <w:szCs w:val="23"/>
        </w:rPr>
      </w:pPr>
    </w:p>
    <w:p w:rsidR="006266D4" w:rsidRPr="00FB68EA" w:rsidRDefault="00EC5B2A">
      <w:pPr>
        <w:pStyle w:val="Standard"/>
        <w:jc w:val="both"/>
        <w:rPr>
          <w:rFonts w:asciiTheme="minorHAnsi" w:hAnsiTheme="minorHAnsi" w:cs="Arial"/>
          <w:sz w:val="22"/>
          <w:szCs w:val="22"/>
        </w:rPr>
      </w:pPr>
      <w:r>
        <w:rPr>
          <w:rFonts w:asciiTheme="minorHAnsi" w:hAnsiTheme="minorHAnsi" w:cs="Arial"/>
          <w:sz w:val="23"/>
          <w:szCs w:val="23"/>
        </w:rPr>
        <w:tab/>
        <w:t xml:space="preserve">27. </w:t>
      </w:r>
      <w:r w:rsidR="00897C1F" w:rsidRPr="00FB68EA">
        <w:rPr>
          <w:rFonts w:asciiTheme="minorHAnsi" w:hAnsiTheme="minorHAnsi" w:cs="Arial"/>
          <w:sz w:val="22"/>
          <w:szCs w:val="22"/>
        </w:rPr>
        <w:t xml:space="preserve">Nositelji zadatka iz ovoga Plana obvezni su o svim obavljenim aktivnostima </w:t>
      </w:r>
      <w:r w:rsidR="00D94B47" w:rsidRPr="00FB68EA">
        <w:rPr>
          <w:rFonts w:asciiTheme="minorHAnsi" w:hAnsiTheme="minorHAnsi" w:cs="Arial"/>
          <w:sz w:val="22"/>
          <w:szCs w:val="22"/>
        </w:rPr>
        <w:t>izvijestiti</w:t>
      </w:r>
      <w:r w:rsidR="00897C1F" w:rsidRPr="00FB68EA">
        <w:rPr>
          <w:rFonts w:asciiTheme="minorHAnsi" w:hAnsiTheme="minorHAnsi" w:cs="Arial"/>
          <w:sz w:val="22"/>
          <w:szCs w:val="22"/>
        </w:rPr>
        <w:t xml:space="preserve"> DVD Supetar odmah po isteku roka za izvršenje pojedinih zaduženja.</w:t>
      </w:r>
    </w:p>
    <w:p w:rsidR="006266D4" w:rsidRPr="00FB68EA" w:rsidRDefault="00897C1F">
      <w:pPr>
        <w:pStyle w:val="Standard"/>
        <w:jc w:val="both"/>
        <w:rPr>
          <w:rFonts w:asciiTheme="minorHAnsi" w:hAnsiTheme="minorHAnsi" w:cs="Arial"/>
          <w:sz w:val="22"/>
          <w:szCs w:val="22"/>
        </w:rPr>
      </w:pPr>
      <w:r w:rsidRPr="00FB68EA">
        <w:rPr>
          <w:rFonts w:asciiTheme="minorHAnsi" w:hAnsiTheme="minorHAnsi" w:cs="Arial"/>
          <w:sz w:val="22"/>
          <w:szCs w:val="22"/>
        </w:rPr>
        <w:tab/>
        <w:t>Plan čuvanja, promatračko</w:t>
      </w:r>
      <w:r w:rsidR="00555DC2">
        <w:rPr>
          <w:rFonts w:asciiTheme="minorHAnsi" w:hAnsiTheme="minorHAnsi" w:cs="Arial"/>
          <w:sz w:val="22"/>
          <w:szCs w:val="22"/>
        </w:rPr>
        <w:t xml:space="preserve"> </w:t>
      </w:r>
      <w:r w:rsidRPr="00FB68EA">
        <w:rPr>
          <w:rFonts w:asciiTheme="minorHAnsi" w:hAnsiTheme="minorHAnsi" w:cs="Arial"/>
          <w:sz w:val="22"/>
          <w:szCs w:val="22"/>
        </w:rPr>
        <w:t>-</w:t>
      </w:r>
      <w:r w:rsidR="00555DC2">
        <w:rPr>
          <w:rFonts w:asciiTheme="minorHAnsi" w:hAnsiTheme="minorHAnsi" w:cs="Arial"/>
          <w:sz w:val="22"/>
          <w:szCs w:val="22"/>
        </w:rPr>
        <w:t xml:space="preserve"> </w:t>
      </w:r>
      <w:r w:rsidRPr="00FB68EA">
        <w:rPr>
          <w:rFonts w:asciiTheme="minorHAnsi" w:hAnsiTheme="minorHAnsi" w:cs="Arial"/>
          <w:sz w:val="22"/>
          <w:szCs w:val="22"/>
        </w:rPr>
        <w:t>dojavne službe, korištenje teške mehanizacije, izviđačko-preventivnih ophodnji dostavlja se Područnom uredu Državne uprave za zaštitu i spaš</w:t>
      </w:r>
      <w:r w:rsidR="008D1640" w:rsidRPr="00FB68EA">
        <w:rPr>
          <w:rFonts w:asciiTheme="minorHAnsi" w:hAnsiTheme="minorHAnsi" w:cs="Arial"/>
          <w:sz w:val="22"/>
          <w:szCs w:val="22"/>
        </w:rPr>
        <w:t xml:space="preserve">avanje Split do 30. </w:t>
      </w:r>
      <w:r w:rsidR="00C21695">
        <w:rPr>
          <w:rFonts w:asciiTheme="minorHAnsi" w:hAnsiTheme="minorHAnsi" w:cs="Arial"/>
          <w:sz w:val="22"/>
          <w:szCs w:val="22"/>
        </w:rPr>
        <w:t>svibnja 2</w:t>
      </w:r>
      <w:r w:rsidR="00F11965">
        <w:rPr>
          <w:rFonts w:asciiTheme="minorHAnsi" w:hAnsiTheme="minorHAnsi" w:cs="Arial"/>
          <w:sz w:val="22"/>
          <w:szCs w:val="22"/>
        </w:rPr>
        <w:t>020</w:t>
      </w:r>
      <w:r w:rsidRPr="00FB68EA">
        <w:rPr>
          <w:rFonts w:asciiTheme="minorHAnsi" w:hAnsiTheme="minorHAnsi" w:cs="Arial"/>
          <w:sz w:val="22"/>
          <w:szCs w:val="22"/>
        </w:rPr>
        <w:t>.</w:t>
      </w:r>
      <w:r w:rsidR="008A0475">
        <w:rPr>
          <w:rFonts w:asciiTheme="minorHAnsi" w:hAnsiTheme="minorHAnsi" w:cs="Arial"/>
          <w:sz w:val="22"/>
          <w:szCs w:val="22"/>
        </w:rPr>
        <w:t xml:space="preserve"> </w:t>
      </w:r>
      <w:r w:rsidRPr="00FB68EA">
        <w:rPr>
          <w:rFonts w:asciiTheme="minorHAnsi" w:hAnsiTheme="minorHAnsi" w:cs="Arial"/>
          <w:sz w:val="22"/>
          <w:szCs w:val="22"/>
        </w:rPr>
        <w:t>g.</w:t>
      </w:r>
    </w:p>
    <w:p w:rsidR="006266D4" w:rsidRPr="00FB68EA" w:rsidRDefault="006266D4">
      <w:pPr>
        <w:pStyle w:val="Standard"/>
        <w:jc w:val="both"/>
        <w:rPr>
          <w:rFonts w:asciiTheme="minorHAnsi" w:hAnsiTheme="minorHAnsi" w:cs="Arial"/>
          <w:sz w:val="22"/>
          <w:szCs w:val="22"/>
        </w:rPr>
      </w:pPr>
    </w:p>
    <w:p w:rsidR="006266D4" w:rsidRPr="00FB68EA" w:rsidRDefault="00F60BC2" w:rsidP="008D1640">
      <w:pPr>
        <w:rPr>
          <w:rFonts w:asciiTheme="minorHAnsi" w:hAnsiTheme="minorHAnsi" w:cs="Arial"/>
        </w:rPr>
      </w:pPr>
      <w:r>
        <w:rPr>
          <w:rFonts w:asciiTheme="minorHAnsi" w:hAnsiTheme="minorHAnsi" w:cs="Arial"/>
        </w:rPr>
        <w:lastRenderedPageBreak/>
        <w:tab/>
        <w:t xml:space="preserve">28. </w:t>
      </w:r>
      <w:r w:rsidR="00395513" w:rsidRPr="00FB68EA">
        <w:rPr>
          <w:rFonts w:asciiTheme="minorHAnsi" w:hAnsiTheme="minorHAnsi" w:cs="Arial"/>
        </w:rPr>
        <w:t xml:space="preserve">Osobe zadužene </w:t>
      </w:r>
      <w:r w:rsidR="00897C1F" w:rsidRPr="00FB68EA">
        <w:rPr>
          <w:rFonts w:asciiTheme="minorHAnsi" w:hAnsiTheme="minorHAnsi" w:cs="Arial"/>
        </w:rPr>
        <w:t xml:space="preserve">za koordinaciju provedbe Programa Vlade RH za </w:t>
      </w:r>
      <w:r w:rsidR="00555DC2">
        <w:rPr>
          <w:rFonts w:asciiTheme="minorHAnsi" w:hAnsiTheme="minorHAnsi" w:cs="Arial"/>
        </w:rPr>
        <w:t>Općinu</w:t>
      </w:r>
      <w:r w:rsidR="00897C1F" w:rsidRPr="00FB68EA">
        <w:rPr>
          <w:rFonts w:asciiTheme="minorHAnsi" w:hAnsiTheme="minorHAnsi" w:cs="Arial"/>
        </w:rPr>
        <w:t xml:space="preserve"> kao ovlaš</w:t>
      </w:r>
      <w:r w:rsidR="00395513" w:rsidRPr="00FB68EA">
        <w:rPr>
          <w:rFonts w:asciiTheme="minorHAnsi" w:hAnsiTheme="minorHAnsi" w:cs="Arial"/>
        </w:rPr>
        <w:t xml:space="preserve">tenici </w:t>
      </w:r>
      <w:r w:rsidR="00555DC2">
        <w:rPr>
          <w:rFonts w:asciiTheme="minorHAnsi" w:hAnsiTheme="minorHAnsi" w:cs="Arial"/>
        </w:rPr>
        <w:t>Općine</w:t>
      </w:r>
      <w:r w:rsidR="00395513" w:rsidRPr="00FB68EA">
        <w:rPr>
          <w:rFonts w:asciiTheme="minorHAnsi" w:hAnsiTheme="minorHAnsi" w:cs="Arial"/>
        </w:rPr>
        <w:t xml:space="preserve"> su</w:t>
      </w:r>
      <w:r w:rsidR="00897C1F" w:rsidRPr="00FB68EA">
        <w:rPr>
          <w:rFonts w:asciiTheme="minorHAnsi" w:hAnsiTheme="minorHAnsi" w:cs="Arial"/>
        </w:rPr>
        <w:t xml:space="preserve"> </w:t>
      </w:r>
      <w:r w:rsidR="004709B5">
        <w:rPr>
          <w:rFonts w:asciiTheme="minorHAnsi" w:hAnsiTheme="minorHAnsi" w:cs="Arial"/>
        </w:rPr>
        <w:t>Ivica</w:t>
      </w:r>
      <w:r w:rsidR="00555DC2">
        <w:rPr>
          <w:rFonts w:asciiTheme="minorHAnsi" w:hAnsiTheme="minorHAnsi" w:cs="Arial"/>
        </w:rPr>
        <w:t xml:space="preserve"> Vlahović</w:t>
      </w:r>
      <w:r w:rsidR="00395513" w:rsidRPr="00FB68EA">
        <w:rPr>
          <w:rFonts w:asciiTheme="minorHAnsi" w:hAnsiTheme="minorHAnsi" w:cs="Arial"/>
        </w:rPr>
        <w:t xml:space="preserve"> (mob: </w:t>
      </w:r>
      <w:r w:rsidR="004709B5">
        <w:rPr>
          <w:rFonts w:asciiTheme="minorHAnsi" w:hAnsiTheme="minorHAnsi" w:cs="Arial"/>
        </w:rPr>
        <w:t>098</w:t>
      </w:r>
      <w:r w:rsidR="00C21695">
        <w:rPr>
          <w:rFonts w:asciiTheme="minorHAnsi" w:hAnsiTheme="minorHAnsi" w:cs="Arial"/>
        </w:rPr>
        <w:t xml:space="preserve"> </w:t>
      </w:r>
      <w:r w:rsidR="00555DC2">
        <w:rPr>
          <w:rFonts w:asciiTheme="minorHAnsi" w:hAnsiTheme="minorHAnsi" w:cs="Arial"/>
        </w:rPr>
        <w:t xml:space="preserve">/ </w:t>
      </w:r>
      <w:r w:rsidR="004709B5">
        <w:rPr>
          <w:rFonts w:asciiTheme="minorHAnsi" w:hAnsiTheme="minorHAnsi" w:cs="Arial"/>
        </w:rPr>
        <w:t>219</w:t>
      </w:r>
      <w:r w:rsidR="00555DC2">
        <w:rPr>
          <w:rFonts w:asciiTheme="minorHAnsi" w:hAnsiTheme="minorHAnsi" w:cs="Arial"/>
        </w:rPr>
        <w:t xml:space="preserve"> </w:t>
      </w:r>
      <w:r w:rsidR="004709B5">
        <w:rPr>
          <w:rFonts w:asciiTheme="minorHAnsi" w:hAnsiTheme="minorHAnsi" w:cs="Arial"/>
        </w:rPr>
        <w:t>333</w:t>
      </w:r>
      <w:r w:rsidR="00395513" w:rsidRPr="00FB68EA">
        <w:rPr>
          <w:rFonts w:asciiTheme="minorHAnsi" w:hAnsiTheme="minorHAnsi" w:cs="Arial"/>
        </w:rPr>
        <w:t>)</w:t>
      </w:r>
      <w:r w:rsidR="008D1640" w:rsidRPr="00FB68EA">
        <w:rPr>
          <w:rFonts w:asciiTheme="minorHAnsi" w:hAnsiTheme="minorHAnsi" w:cs="Arial"/>
        </w:rPr>
        <w:t xml:space="preserve"> i </w:t>
      </w:r>
      <w:r w:rsidR="00F11965">
        <w:rPr>
          <w:rFonts w:asciiTheme="minorHAnsi" w:hAnsiTheme="minorHAnsi" w:cs="Arial"/>
        </w:rPr>
        <w:t>Marko Vlahović</w:t>
      </w:r>
      <w:r w:rsidR="00395513" w:rsidRPr="00FB68EA">
        <w:rPr>
          <w:rFonts w:asciiTheme="minorHAnsi" w:hAnsiTheme="minorHAnsi" w:cs="Arial"/>
        </w:rPr>
        <w:t xml:space="preserve"> ( mob: </w:t>
      </w:r>
      <w:r w:rsidR="00F11965">
        <w:rPr>
          <w:rFonts w:asciiTheme="minorHAnsi" w:hAnsiTheme="minorHAnsi" w:cs="Arial"/>
        </w:rPr>
        <w:t>099</w:t>
      </w:r>
      <w:r w:rsidR="00555DC2">
        <w:rPr>
          <w:rFonts w:asciiTheme="minorHAnsi" w:hAnsiTheme="minorHAnsi" w:cs="Arial"/>
        </w:rPr>
        <w:t xml:space="preserve"> </w:t>
      </w:r>
      <w:r w:rsidR="00395513" w:rsidRPr="00FB68EA">
        <w:rPr>
          <w:rFonts w:asciiTheme="minorHAnsi" w:hAnsiTheme="minorHAnsi" w:cs="Arial"/>
        </w:rPr>
        <w:t>/</w:t>
      </w:r>
      <w:r w:rsidR="00555DC2">
        <w:rPr>
          <w:rFonts w:asciiTheme="minorHAnsi" w:hAnsiTheme="minorHAnsi" w:cs="Arial"/>
        </w:rPr>
        <w:t xml:space="preserve"> </w:t>
      </w:r>
      <w:r w:rsidR="00F11965">
        <w:rPr>
          <w:rFonts w:asciiTheme="minorHAnsi" w:hAnsiTheme="minorHAnsi" w:cs="Arial"/>
        </w:rPr>
        <w:t>445</w:t>
      </w:r>
      <w:r w:rsidR="00555DC2">
        <w:rPr>
          <w:rFonts w:asciiTheme="minorHAnsi" w:hAnsiTheme="minorHAnsi" w:cs="Arial"/>
        </w:rPr>
        <w:t xml:space="preserve"> </w:t>
      </w:r>
      <w:r w:rsidR="00F11965">
        <w:rPr>
          <w:rFonts w:asciiTheme="minorHAnsi" w:hAnsiTheme="minorHAnsi" w:cs="Arial"/>
        </w:rPr>
        <w:t>0198</w:t>
      </w:r>
      <w:r w:rsidR="00395513" w:rsidRPr="00FB68EA">
        <w:rPr>
          <w:rFonts w:asciiTheme="minorHAnsi" w:hAnsiTheme="minorHAnsi" w:cs="Arial"/>
        </w:rPr>
        <w:t>),</w:t>
      </w:r>
      <w:r w:rsidR="008D1640" w:rsidRPr="00FB68EA">
        <w:rPr>
          <w:rFonts w:asciiTheme="minorHAnsi" w:hAnsiTheme="minorHAnsi" w:cs="Arial"/>
        </w:rPr>
        <w:t xml:space="preserve"> </w:t>
      </w:r>
      <w:r w:rsidR="00897C1F" w:rsidRPr="00FB68EA">
        <w:rPr>
          <w:rFonts w:asciiTheme="minorHAnsi" w:hAnsiTheme="minorHAnsi" w:cs="Arial"/>
        </w:rPr>
        <w:t>koji pri tome kao i u poslo</w:t>
      </w:r>
      <w:r w:rsidR="008651C9" w:rsidRPr="00FB68EA">
        <w:rPr>
          <w:rFonts w:asciiTheme="minorHAnsi" w:hAnsiTheme="minorHAnsi" w:cs="Arial"/>
        </w:rPr>
        <w:t>vima logistike u akcijama gašen</w:t>
      </w:r>
      <w:r w:rsidR="00897C1F" w:rsidRPr="00FB68EA">
        <w:rPr>
          <w:rFonts w:asciiTheme="minorHAnsi" w:hAnsiTheme="minorHAnsi" w:cs="Arial"/>
        </w:rPr>
        <w:t xml:space="preserve">ja požara surađuje s zapovjednikom vatrogasne postrojbe i područnim vatrogasnim zapovjednikom </w:t>
      </w:r>
      <w:r w:rsidR="00D94B47">
        <w:rPr>
          <w:rFonts w:asciiTheme="minorHAnsi" w:hAnsiTheme="minorHAnsi" w:cs="Arial"/>
        </w:rPr>
        <w:t xml:space="preserve">Nikolom Martinićem-Draganom </w:t>
      </w:r>
      <w:r w:rsidR="00897C1F" w:rsidRPr="00FB68EA">
        <w:rPr>
          <w:rFonts w:asciiTheme="minorHAnsi" w:hAnsiTheme="minorHAnsi" w:cs="Arial"/>
        </w:rPr>
        <w:t>(posebice operativa) i predsjednikom DVD-a Supetar Nikicom Maričićem (posebice logistika)</w:t>
      </w:r>
      <w:r w:rsidR="00555DC2">
        <w:rPr>
          <w:rFonts w:asciiTheme="minorHAnsi" w:hAnsiTheme="minorHAnsi" w:cs="Arial"/>
        </w:rPr>
        <w:t>.</w:t>
      </w:r>
    </w:p>
    <w:p w:rsidR="006266D4" w:rsidRPr="00FB68EA" w:rsidRDefault="00F60BC2">
      <w:pPr>
        <w:pStyle w:val="Standard"/>
        <w:jc w:val="both"/>
        <w:rPr>
          <w:rFonts w:asciiTheme="minorHAnsi" w:hAnsiTheme="minorHAnsi" w:cs="Arial"/>
          <w:sz w:val="22"/>
          <w:szCs w:val="22"/>
        </w:rPr>
      </w:pPr>
      <w:r>
        <w:rPr>
          <w:rFonts w:asciiTheme="minorHAnsi" w:hAnsiTheme="minorHAnsi" w:cs="Arial"/>
          <w:sz w:val="22"/>
          <w:szCs w:val="22"/>
        </w:rPr>
        <w:tab/>
        <w:t xml:space="preserve">29. </w:t>
      </w:r>
      <w:r w:rsidR="00897C1F" w:rsidRPr="00FB68EA">
        <w:rPr>
          <w:rFonts w:asciiTheme="minorHAnsi" w:hAnsiTheme="minorHAnsi" w:cs="Arial"/>
          <w:sz w:val="22"/>
          <w:szCs w:val="22"/>
        </w:rPr>
        <w:t>Ovaj Plan stupa na snagu dan</w:t>
      </w:r>
      <w:r w:rsidR="000A4DF7">
        <w:rPr>
          <w:rFonts w:asciiTheme="minorHAnsi" w:hAnsiTheme="minorHAnsi" w:cs="Arial"/>
          <w:sz w:val="22"/>
          <w:szCs w:val="22"/>
        </w:rPr>
        <w:t>om</w:t>
      </w:r>
      <w:bookmarkStart w:id="5" w:name="_GoBack"/>
      <w:bookmarkEnd w:id="5"/>
      <w:r w:rsidR="00897C1F" w:rsidRPr="00FB68EA">
        <w:rPr>
          <w:rFonts w:asciiTheme="minorHAnsi" w:hAnsiTheme="minorHAnsi" w:cs="Arial"/>
          <w:sz w:val="22"/>
          <w:szCs w:val="22"/>
        </w:rPr>
        <w:t xml:space="preserve"> objave u Službenom glasniku </w:t>
      </w:r>
      <w:r w:rsidR="00555DC2">
        <w:rPr>
          <w:rFonts w:asciiTheme="minorHAnsi" w:hAnsiTheme="minorHAnsi" w:cs="Arial"/>
          <w:sz w:val="22"/>
          <w:szCs w:val="22"/>
        </w:rPr>
        <w:t>Općine Postira</w:t>
      </w:r>
      <w:r w:rsidR="00897C1F" w:rsidRPr="00FB68EA">
        <w:rPr>
          <w:rFonts w:asciiTheme="minorHAnsi" w:hAnsiTheme="minorHAnsi" w:cs="Arial"/>
          <w:sz w:val="22"/>
          <w:szCs w:val="22"/>
        </w:rPr>
        <w:t xml:space="preserve"> i objavljuje se na službenim web stranicama </w:t>
      </w:r>
      <w:r w:rsidR="00555DC2">
        <w:rPr>
          <w:rFonts w:asciiTheme="minorHAnsi" w:hAnsiTheme="minorHAnsi" w:cs="Arial"/>
          <w:sz w:val="22"/>
          <w:szCs w:val="22"/>
        </w:rPr>
        <w:t>Općine Postira</w:t>
      </w:r>
      <w:r w:rsidR="0052603E" w:rsidRPr="00FB68EA">
        <w:rPr>
          <w:rFonts w:asciiTheme="minorHAnsi" w:hAnsiTheme="minorHAnsi" w:cs="Arial"/>
          <w:sz w:val="22"/>
          <w:szCs w:val="22"/>
        </w:rPr>
        <w:t xml:space="preserve"> </w:t>
      </w:r>
      <w:r w:rsidR="00897C1F" w:rsidRPr="00FB68EA">
        <w:rPr>
          <w:rFonts w:asciiTheme="minorHAnsi" w:hAnsiTheme="minorHAnsi" w:cs="Arial"/>
          <w:sz w:val="22"/>
          <w:szCs w:val="22"/>
        </w:rPr>
        <w:t>www.</w:t>
      </w:r>
      <w:r w:rsidR="00555DC2">
        <w:rPr>
          <w:rFonts w:asciiTheme="minorHAnsi" w:hAnsiTheme="minorHAnsi" w:cs="Arial"/>
          <w:sz w:val="22"/>
          <w:szCs w:val="22"/>
        </w:rPr>
        <w:t>opcina-postira</w:t>
      </w:r>
      <w:r w:rsidR="00897C1F" w:rsidRPr="00FB68EA">
        <w:rPr>
          <w:rFonts w:asciiTheme="minorHAnsi" w:hAnsiTheme="minorHAnsi" w:cs="Arial"/>
          <w:sz w:val="22"/>
          <w:szCs w:val="22"/>
        </w:rPr>
        <w:t>.hr.</w:t>
      </w:r>
    </w:p>
    <w:p w:rsidR="006266D4" w:rsidRPr="00FB68EA" w:rsidRDefault="006266D4">
      <w:pPr>
        <w:pStyle w:val="Standard"/>
        <w:jc w:val="both"/>
        <w:rPr>
          <w:rFonts w:asciiTheme="minorHAnsi" w:hAnsiTheme="minorHAnsi" w:cs="Arial"/>
          <w:sz w:val="22"/>
          <w:szCs w:val="22"/>
        </w:rPr>
      </w:pPr>
    </w:p>
    <w:p w:rsidR="008D1640" w:rsidRPr="00FB68EA" w:rsidRDefault="008D1640">
      <w:pPr>
        <w:pStyle w:val="Standard"/>
        <w:jc w:val="both"/>
        <w:rPr>
          <w:rFonts w:asciiTheme="minorHAnsi" w:hAnsiTheme="minorHAnsi" w:cs="Arial"/>
          <w:sz w:val="22"/>
          <w:szCs w:val="22"/>
        </w:rPr>
      </w:pPr>
    </w:p>
    <w:p w:rsidR="00EE19C7" w:rsidRDefault="008D1640">
      <w:pPr>
        <w:pStyle w:val="Standard"/>
        <w:jc w:val="both"/>
        <w:rPr>
          <w:rFonts w:asciiTheme="minorHAnsi" w:hAnsiTheme="minorHAnsi" w:cs="Arial"/>
          <w:sz w:val="22"/>
          <w:szCs w:val="22"/>
        </w:rPr>
      </w:pPr>
      <w:r w:rsidRPr="00FB68EA">
        <w:rPr>
          <w:rFonts w:asciiTheme="minorHAnsi" w:hAnsiTheme="minorHAnsi" w:cs="Arial"/>
          <w:sz w:val="22"/>
          <w:szCs w:val="22"/>
        </w:rPr>
        <w:tab/>
      </w:r>
      <w:r w:rsidR="0052603E" w:rsidRPr="00FB68EA">
        <w:rPr>
          <w:rFonts w:asciiTheme="minorHAnsi" w:hAnsiTheme="minorHAnsi" w:cs="Arial"/>
          <w:sz w:val="22"/>
          <w:szCs w:val="22"/>
        </w:rPr>
        <w:tab/>
      </w:r>
      <w:r w:rsidR="0052603E" w:rsidRPr="00FB68EA">
        <w:rPr>
          <w:rFonts w:asciiTheme="minorHAnsi" w:hAnsiTheme="minorHAnsi" w:cs="Arial"/>
          <w:sz w:val="22"/>
          <w:szCs w:val="22"/>
        </w:rPr>
        <w:tab/>
      </w:r>
      <w:r w:rsidR="0052603E" w:rsidRPr="00FB68EA">
        <w:rPr>
          <w:rFonts w:asciiTheme="minorHAnsi" w:hAnsiTheme="minorHAnsi" w:cs="Arial"/>
          <w:sz w:val="22"/>
          <w:szCs w:val="22"/>
        </w:rPr>
        <w:tab/>
      </w:r>
      <w:r w:rsidR="0052603E" w:rsidRPr="00FB68EA">
        <w:rPr>
          <w:rFonts w:asciiTheme="minorHAnsi" w:hAnsiTheme="minorHAnsi" w:cs="Arial"/>
          <w:sz w:val="22"/>
          <w:szCs w:val="22"/>
        </w:rPr>
        <w:tab/>
      </w:r>
      <w:r w:rsidR="00EE19C7">
        <w:rPr>
          <w:rFonts w:asciiTheme="minorHAnsi" w:hAnsiTheme="minorHAnsi" w:cs="Arial"/>
          <w:sz w:val="22"/>
          <w:szCs w:val="22"/>
        </w:rPr>
        <w:t xml:space="preserve">                            </w:t>
      </w:r>
    </w:p>
    <w:p w:rsidR="00EE19C7" w:rsidRDefault="00EE19C7">
      <w:pPr>
        <w:pStyle w:val="Standard"/>
        <w:jc w:val="both"/>
        <w:rPr>
          <w:rFonts w:asciiTheme="minorHAnsi" w:hAnsiTheme="minorHAnsi" w:cs="Arial"/>
          <w:sz w:val="22"/>
          <w:szCs w:val="22"/>
        </w:rPr>
      </w:pPr>
    </w:p>
    <w:p w:rsidR="008D1640" w:rsidRPr="00FB68EA" w:rsidRDefault="00EE19C7">
      <w:pPr>
        <w:pStyle w:val="Standard"/>
        <w:jc w:val="both"/>
        <w:rPr>
          <w:rFonts w:asciiTheme="minorHAnsi" w:hAnsiTheme="minorHAnsi" w:cs="Arial"/>
          <w:sz w:val="22"/>
          <w:szCs w:val="22"/>
        </w:rPr>
      </w:pPr>
      <w:r>
        <w:rPr>
          <w:rFonts w:asciiTheme="minorHAnsi" w:hAnsiTheme="minorHAnsi" w:cs="Arial"/>
          <w:sz w:val="22"/>
          <w:szCs w:val="22"/>
        </w:rPr>
        <w:t xml:space="preserve">                                                                                           </w:t>
      </w:r>
      <w:r w:rsidR="00F11965">
        <w:rPr>
          <w:rFonts w:asciiTheme="minorHAnsi" w:hAnsiTheme="minorHAnsi" w:cs="Arial"/>
          <w:sz w:val="22"/>
          <w:szCs w:val="22"/>
        </w:rPr>
        <w:t xml:space="preserve">           </w:t>
      </w:r>
      <w:r>
        <w:rPr>
          <w:rFonts w:asciiTheme="minorHAnsi" w:hAnsiTheme="minorHAnsi" w:cs="Arial"/>
          <w:sz w:val="22"/>
          <w:szCs w:val="22"/>
        </w:rPr>
        <w:t xml:space="preserve">     </w:t>
      </w:r>
      <w:r w:rsidR="00F11965">
        <w:rPr>
          <w:rFonts w:asciiTheme="minorHAnsi" w:hAnsiTheme="minorHAnsi" w:cs="Arial"/>
          <w:sz w:val="22"/>
          <w:szCs w:val="22"/>
        </w:rPr>
        <w:t xml:space="preserve">  </w:t>
      </w:r>
      <w:r>
        <w:rPr>
          <w:rFonts w:asciiTheme="minorHAnsi" w:hAnsiTheme="minorHAnsi" w:cs="Arial"/>
          <w:sz w:val="22"/>
          <w:szCs w:val="22"/>
        </w:rPr>
        <w:t xml:space="preserve"> </w:t>
      </w:r>
      <w:r w:rsidR="00F11965">
        <w:rPr>
          <w:rFonts w:asciiTheme="minorHAnsi" w:hAnsiTheme="minorHAnsi" w:cs="Arial"/>
          <w:sz w:val="22"/>
          <w:szCs w:val="22"/>
        </w:rPr>
        <w:t>Načelnik</w:t>
      </w:r>
      <w:r w:rsidR="00C21695">
        <w:rPr>
          <w:rFonts w:asciiTheme="minorHAnsi" w:hAnsiTheme="minorHAnsi" w:cs="Arial"/>
          <w:sz w:val="22"/>
          <w:szCs w:val="22"/>
        </w:rPr>
        <w:t xml:space="preserve"> </w:t>
      </w:r>
      <w:r>
        <w:rPr>
          <w:rFonts w:asciiTheme="minorHAnsi" w:hAnsiTheme="minorHAnsi" w:cs="Arial"/>
          <w:sz w:val="22"/>
          <w:szCs w:val="22"/>
        </w:rPr>
        <w:t>Općine Postira</w:t>
      </w:r>
    </w:p>
    <w:p w:rsidR="0052603E" w:rsidRPr="00FB68EA" w:rsidRDefault="0052603E">
      <w:pPr>
        <w:pStyle w:val="Standard"/>
        <w:jc w:val="both"/>
        <w:rPr>
          <w:rFonts w:asciiTheme="minorHAnsi" w:hAnsiTheme="minorHAnsi" w:cs="Arial"/>
          <w:sz w:val="22"/>
          <w:szCs w:val="22"/>
        </w:rPr>
      </w:pPr>
    </w:p>
    <w:p w:rsidR="006266D4" w:rsidRPr="008D1640" w:rsidRDefault="0052603E">
      <w:pPr>
        <w:pStyle w:val="Standard"/>
        <w:jc w:val="both"/>
        <w:rPr>
          <w:rFonts w:asciiTheme="minorHAnsi" w:hAnsiTheme="minorHAnsi" w:cs="Arial"/>
        </w:rPr>
      </w:pPr>
      <w:r w:rsidRPr="00FB68EA">
        <w:rPr>
          <w:rFonts w:asciiTheme="minorHAnsi" w:hAnsiTheme="minorHAnsi" w:cs="Arial"/>
          <w:sz w:val="22"/>
          <w:szCs w:val="22"/>
        </w:rPr>
        <w:tab/>
      </w:r>
      <w:r w:rsidRPr="00FB68EA">
        <w:rPr>
          <w:rFonts w:asciiTheme="minorHAnsi" w:hAnsiTheme="minorHAnsi" w:cs="Arial"/>
          <w:sz w:val="22"/>
          <w:szCs w:val="22"/>
        </w:rPr>
        <w:tab/>
      </w:r>
      <w:r w:rsidRPr="00FB68EA">
        <w:rPr>
          <w:rFonts w:asciiTheme="minorHAnsi" w:hAnsiTheme="minorHAnsi" w:cs="Arial"/>
          <w:sz w:val="22"/>
          <w:szCs w:val="22"/>
        </w:rPr>
        <w:tab/>
      </w:r>
      <w:r w:rsidRPr="00FB68EA">
        <w:rPr>
          <w:rFonts w:asciiTheme="minorHAnsi" w:hAnsiTheme="minorHAnsi" w:cs="Arial"/>
          <w:sz w:val="22"/>
          <w:szCs w:val="22"/>
        </w:rPr>
        <w:tab/>
      </w:r>
      <w:r w:rsidRPr="00FB68EA">
        <w:rPr>
          <w:rFonts w:asciiTheme="minorHAnsi" w:hAnsiTheme="minorHAnsi" w:cs="Arial"/>
          <w:sz w:val="22"/>
          <w:szCs w:val="22"/>
        </w:rPr>
        <w:tab/>
      </w:r>
      <w:r w:rsidRPr="00FB68EA">
        <w:rPr>
          <w:rFonts w:asciiTheme="minorHAnsi" w:hAnsiTheme="minorHAnsi" w:cs="Arial"/>
          <w:sz w:val="22"/>
          <w:szCs w:val="22"/>
        </w:rPr>
        <w:tab/>
      </w:r>
      <w:r w:rsidR="00C21695">
        <w:rPr>
          <w:rFonts w:asciiTheme="minorHAnsi" w:hAnsiTheme="minorHAnsi" w:cs="Arial"/>
          <w:sz w:val="22"/>
          <w:szCs w:val="22"/>
        </w:rPr>
        <w:t xml:space="preserve">                        </w:t>
      </w:r>
      <w:r w:rsidR="001946F2">
        <w:rPr>
          <w:rFonts w:asciiTheme="minorHAnsi" w:hAnsiTheme="minorHAnsi" w:cs="Arial"/>
          <w:sz w:val="22"/>
          <w:szCs w:val="22"/>
        </w:rPr>
        <w:t xml:space="preserve"> </w:t>
      </w:r>
      <w:r w:rsidR="00C21695">
        <w:rPr>
          <w:rFonts w:asciiTheme="minorHAnsi" w:hAnsiTheme="minorHAnsi" w:cs="Arial"/>
          <w:sz w:val="22"/>
          <w:szCs w:val="22"/>
        </w:rPr>
        <w:t xml:space="preserve">       </w:t>
      </w:r>
      <w:r w:rsidR="00F11965">
        <w:rPr>
          <w:rFonts w:asciiTheme="minorHAnsi" w:hAnsiTheme="minorHAnsi" w:cs="Arial"/>
          <w:sz w:val="22"/>
          <w:szCs w:val="22"/>
        </w:rPr>
        <w:t>Siniša Marović</w:t>
      </w:r>
    </w:p>
    <w:sectPr w:rsidR="006266D4" w:rsidRPr="008D1640" w:rsidSect="006577F5">
      <w:footerReference w:type="default" r:id="rId8"/>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23E" w:rsidRDefault="0060723E">
      <w:pPr>
        <w:spacing w:after="0" w:line="240" w:lineRule="auto"/>
      </w:pPr>
      <w:r>
        <w:separator/>
      </w:r>
    </w:p>
  </w:endnote>
  <w:endnote w:type="continuationSeparator" w:id="0">
    <w:p w:rsidR="0060723E" w:rsidRDefault="0060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039406"/>
      <w:docPartObj>
        <w:docPartGallery w:val="Page Numbers (Bottom of Page)"/>
        <w:docPartUnique/>
      </w:docPartObj>
    </w:sdtPr>
    <w:sdtEndPr>
      <w:rPr>
        <w:noProof/>
      </w:rPr>
    </w:sdtEndPr>
    <w:sdtContent>
      <w:p w:rsidR="00395513" w:rsidRDefault="00235F57">
        <w:pPr>
          <w:pStyle w:val="Podnoje"/>
          <w:jc w:val="right"/>
        </w:pPr>
        <w:r>
          <w:fldChar w:fldCharType="begin"/>
        </w:r>
        <w:r>
          <w:instrText xml:space="preserve"> PAGE   \* MERGEFORMAT </w:instrText>
        </w:r>
        <w:r>
          <w:fldChar w:fldCharType="separate"/>
        </w:r>
        <w:r w:rsidR="000A4DF7">
          <w:rPr>
            <w:noProof/>
          </w:rPr>
          <w:t>10</w:t>
        </w:r>
        <w:r>
          <w:rPr>
            <w:noProof/>
          </w:rPr>
          <w:fldChar w:fldCharType="end"/>
        </w:r>
      </w:p>
    </w:sdtContent>
  </w:sdt>
  <w:p w:rsidR="00395513" w:rsidRDefault="00395513">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23E" w:rsidRDefault="0060723E">
      <w:pPr>
        <w:spacing w:after="0" w:line="240" w:lineRule="auto"/>
      </w:pPr>
      <w:r>
        <w:rPr>
          <w:color w:val="000000"/>
        </w:rPr>
        <w:separator/>
      </w:r>
    </w:p>
  </w:footnote>
  <w:footnote w:type="continuationSeparator" w:id="0">
    <w:p w:rsidR="0060723E" w:rsidRDefault="00607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7969"/>
    <w:multiLevelType w:val="multilevel"/>
    <w:tmpl w:val="20AE0BE2"/>
    <w:styleLink w:val="WWNum4"/>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208241E6"/>
    <w:multiLevelType w:val="multilevel"/>
    <w:tmpl w:val="9716D1AE"/>
    <w:styleLink w:val="WWNum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35443C33"/>
    <w:multiLevelType w:val="multilevel"/>
    <w:tmpl w:val="54F83374"/>
    <w:styleLink w:val="WWNum1"/>
    <w:lvl w:ilvl="0">
      <w:start w:val="1"/>
      <w:numFmt w:val="upp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3A42300F"/>
    <w:multiLevelType w:val="multilevel"/>
    <w:tmpl w:val="CD14FE7E"/>
    <w:styleLink w:val="WWNum7"/>
    <w:lvl w:ilvl="0">
      <w:start w:val="1"/>
      <w:numFmt w:val="lowerLetter"/>
      <w:lvlText w:val="%1)"/>
      <w:lvlJc w:val="left"/>
    </w:lvl>
    <w:lvl w:ilvl="1">
      <w:numFmt w:val="bullet"/>
      <w:lvlText w:val="-"/>
      <w:lvlJc w:val="left"/>
      <w:rPr>
        <w:rFonts w:eastAsia="Times New Roman"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3AF62E7D"/>
    <w:multiLevelType w:val="multilevel"/>
    <w:tmpl w:val="74BE1C82"/>
    <w:styleLink w:val="WWNum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CE40BF6"/>
    <w:multiLevelType w:val="multilevel"/>
    <w:tmpl w:val="263C3910"/>
    <w:styleLink w:val="WWNum6"/>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5E897F08"/>
    <w:multiLevelType w:val="multilevel"/>
    <w:tmpl w:val="45540502"/>
    <w:styleLink w:val="WW8Num1"/>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76E02F9C"/>
    <w:multiLevelType w:val="multilevel"/>
    <w:tmpl w:val="458C788C"/>
    <w:styleLink w:val="WWNum3"/>
    <w:lvl w:ilvl="0">
      <w:start w:val="1"/>
      <w:numFmt w:val="lowerLetter"/>
      <w:lvlText w:val="%1)"/>
      <w:lvlJc w:val="left"/>
    </w:lvl>
    <w:lvl w:ilvl="1">
      <w:numFmt w:val="bullet"/>
      <w:lvlText w:val="-"/>
      <w:lvlJc w:val="left"/>
      <w:rPr>
        <w:rFonts w:eastAsia="Times New Roman"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4"/>
  </w:num>
  <w:num w:numId="3">
    <w:abstractNumId w:val="7"/>
  </w:num>
  <w:num w:numId="4">
    <w:abstractNumId w:val="0"/>
  </w:num>
  <w:num w:numId="5">
    <w:abstractNumId w:val="1"/>
  </w:num>
  <w:num w:numId="6">
    <w:abstractNumId w:val="5"/>
  </w:num>
  <w:num w:numId="7">
    <w:abstractNumId w:val="3"/>
  </w:num>
  <w:num w:numId="8">
    <w:abstractNumId w:val="6"/>
  </w:num>
  <w:num w:numId="9">
    <w:abstractNumId w:val="2"/>
    <w:lvlOverride w:ilvl="0">
      <w:startOverride w:val="1"/>
    </w:lvlOverride>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D4"/>
    <w:rsid w:val="00001449"/>
    <w:rsid w:val="00016CA1"/>
    <w:rsid w:val="00037B7E"/>
    <w:rsid w:val="000A4DF7"/>
    <w:rsid w:val="000A5487"/>
    <w:rsid w:val="001062DD"/>
    <w:rsid w:val="00110602"/>
    <w:rsid w:val="00122BD0"/>
    <w:rsid w:val="00192154"/>
    <w:rsid w:val="001925EC"/>
    <w:rsid w:val="001946F2"/>
    <w:rsid w:val="001A24F1"/>
    <w:rsid w:val="001C33C2"/>
    <w:rsid w:val="0021600F"/>
    <w:rsid w:val="00235F57"/>
    <w:rsid w:val="00262A5B"/>
    <w:rsid w:val="00266FD6"/>
    <w:rsid w:val="0028428A"/>
    <w:rsid w:val="002B4D55"/>
    <w:rsid w:val="002C084B"/>
    <w:rsid w:val="002F6820"/>
    <w:rsid w:val="00310F2E"/>
    <w:rsid w:val="003346CA"/>
    <w:rsid w:val="00395513"/>
    <w:rsid w:val="003C5193"/>
    <w:rsid w:val="00411500"/>
    <w:rsid w:val="00421C34"/>
    <w:rsid w:val="004709B5"/>
    <w:rsid w:val="004A2446"/>
    <w:rsid w:val="004A5E50"/>
    <w:rsid w:val="004B3B10"/>
    <w:rsid w:val="004D18E4"/>
    <w:rsid w:val="004F0A0D"/>
    <w:rsid w:val="0052603E"/>
    <w:rsid w:val="00532F02"/>
    <w:rsid w:val="005340B3"/>
    <w:rsid w:val="00536766"/>
    <w:rsid w:val="00546D69"/>
    <w:rsid w:val="00555DC2"/>
    <w:rsid w:val="0059013B"/>
    <w:rsid w:val="005C174D"/>
    <w:rsid w:val="0060723E"/>
    <w:rsid w:val="00614019"/>
    <w:rsid w:val="00621BFA"/>
    <w:rsid w:val="006266D4"/>
    <w:rsid w:val="00634128"/>
    <w:rsid w:val="00652EE9"/>
    <w:rsid w:val="006577F5"/>
    <w:rsid w:val="00671FFC"/>
    <w:rsid w:val="00693F7B"/>
    <w:rsid w:val="006E198E"/>
    <w:rsid w:val="006F478D"/>
    <w:rsid w:val="00741CC7"/>
    <w:rsid w:val="007B7143"/>
    <w:rsid w:val="007C5EBD"/>
    <w:rsid w:val="008651C9"/>
    <w:rsid w:val="00875316"/>
    <w:rsid w:val="00894286"/>
    <w:rsid w:val="00897C1F"/>
    <w:rsid w:val="008A0475"/>
    <w:rsid w:val="008D1640"/>
    <w:rsid w:val="00925656"/>
    <w:rsid w:val="009351BE"/>
    <w:rsid w:val="0096684C"/>
    <w:rsid w:val="009727D7"/>
    <w:rsid w:val="00974D94"/>
    <w:rsid w:val="009772F5"/>
    <w:rsid w:val="009A694A"/>
    <w:rsid w:val="009B7CC3"/>
    <w:rsid w:val="009C44A0"/>
    <w:rsid w:val="00A40E2C"/>
    <w:rsid w:val="00A46744"/>
    <w:rsid w:val="00AD616A"/>
    <w:rsid w:val="00B2366A"/>
    <w:rsid w:val="00B33C0F"/>
    <w:rsid w:val="00B42354"/>
    <w:rsid w:val="00B56CA7"/>
    <w:rsid w:val="00B64EC6"/>
    <w:rsid w:val="00B72972"/>
    <w:rsid w:val="00B83F2F"/>
    <w:rsid w:val="00BE64D8"/>
    <w:rsid w:val="00C15DAB"/>
    <w:rsid w:val="00C20ACD"/>
    <w:rsid w:val="00C21695"/>
    <w:rsid w:val="00C91530"/>
    <w:rsid w:val="00C9447D"/>
    <w:rsid w:val="00CA0DDF"/>
    <w:rsid w:val="00CD6083"/>
    <w:rsid w:val="00D0232A"/>
    <w:rsid w:val="00D040B6"/>
    <w:rsid w:val="00D12021"/>
    <w:rsid w:val="00D17B08"/>
    <w:rsid w:val="00D3400F"/>
    <w:rsid w:val="00D86580"/>
    <w:rsid w:val="00D94B47"/>
    <w:rsid w:val="00DD2C5F"/>
    <w:rsid w:val="00E06B58"/>
    <w:rsid w:val="00E54389"/>
    <w:rsid w:val="00E67B02"/>
    <w:rsid w:val="00E863DE"/>
    <w:rsid w:val="00E97765"/>
    <w:rsid w:val="00EC12CC"/>
    <w:rsid w:val="00EC5B2A"/>
    <w:rsid w:val="00EE19C7"/>
    <w:rsid w:val="00F11900"/>
    <w:rsid w:val="00F11965"/>
    <w:rsid w:val="00F4471A"/>
    <w:rsid w:val="00F60BC2"/>
    <w:rsid w:val="00F87C77"/>
    <w:rsid w:val="00F95376"/>
    <w:rsid w:val="00FA1021"/>
    <w:rsid w:val="00FB68E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F7EC"/>
  <w15:docId w15:val="{501325F6-72C9-4C01-86BC-DA3F7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hr-HR" w:eastAsia="hr-HR"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color w:val="000000"/>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opis">
    <w:name w:val="List"/>
    <w:basedOn w:val="Textbody"/>
    <w:rPr>
      <w:rFonts w:cs="Mangal"/>
    </w:rPr>
  </w:style>
  <w:style w:type="paragraph" w:styleId="Opisslik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lomakpopisa">
    <w:name w:val="List Paragraph"/>
    <w:basedOn w:val="Standard"/>
    <w:pPr>
      <w:ind w:left="720"/>
    </w:pPr>
  </w:style>
  <w:style w:type="paragraph" w:styleId="Zaglavlje">
    <w:name w:val="header"/>
    <w:basedOn w:val="Standard"/>
    <w:pPr>
      <w:suppressLineNumbers/>
      <w:tabs>
        <w:tab w:val="center" w:pos="4536"/>
        <w:tab w:val="right" w:pos="9072"/>
      </w:tabs>
    </w:pPr>
  </w:style>
  <w:style w:type="paragraph" w:styleId="Podnoje">
    <w:name w:val="footer"/>
    <w:basedOn w:val="Standard"/>
    <w:uiPriority w:val="99"/>
    <w:pPr>
      <w:suppressLineNumbers/>
      <w:tabs>
        <w:tab w:val="center" w:pos="4536"/>
        <w:tab w:val="right" w:pos="9072"/>
      </w:tabs>
    </w:pPr>
  </w:style>
  <w:style w:type="paragraph" w:styleId="Bezproreda">
    <w:name w:val="No Spacing"/>
    <w:pPr>
      <w:widowControl/>
      <w:spacing w:after="0" w:line="240" w:lineRule="auto"/>
    </w:pPr>
    <w:rPr>
      <w:rFonts w:eastAsia="Calibri" w:cs="Times New Roman"/>
    </w:rPr>
  </w:style>
  <w:style w:type="paragraph" w:styleId="Tekstbalonia">
    <w:name w:val="Balloon Text"/>
    <w:basedOn w:val="Standard"/>
    <w:rPr>
      <w:rFonts w:ascii="Tahoma" w:hAnsi="Tahoma" w:cs="Tahoma"/>
      <w:sz w:val="16"/>
      <w:szCs w:val="16"/>
    </w:rPr>
  </w:style>
  <w:style w:type="paragraph" w:styleId="StandardWeb">
    <w:name w:val="Normal (Web)"/>
    <w:basedOn w:val="Standard"/>
    <w:pPr>
      <w:spacing w:before="100" w:after="100"/>
    </w:pPr>
  </w:style>
  <w:style w:type="character" w:customStyle="1" w:styleId="st">
    <w:name w:val="st"/>
    <w:basedOn w:val="Zadanifontodlomka"/>
  </w:style>
  <w:style w:type="character" w:styleId="Istaknuto">
    <w:name w:val="Emphasis"/>
    <w:basedOn w:val="Zadanifontodlomka"/>
    <w:rPr>
      <w:i/>
      <w:iCs/>
    </w:rPr>
  </w:style>
  <w:style w:type="character" w:customStyle="1" w:styleId="HeaderChar">
    <w:name w:val="Header Char"/>
    <w:basedOn w:val="Zadanifontodlomka"/>
    <w:rPr>
      <w:rFonts w:ascii="Calibri" w:eastAsia="Calibri" w:hAnsi="Calibri" w:cs="Times New Roman"/>
    </w:rPr>
  </w:style>
  <w:style w:type="character" w:customStyle="1" w:styleId="FooterChar">
    <w:name w:val="Footer Char"/>
    <w:basedOn w:val="Zadanifontodlomka"/>
    <w:uiPriority w:val="99"/>
    <w:rPr>
      <w:rFonts w:ascii="Calibri" w:eastAsia="Calibri" w:hAnsi="Calibri" w:cs="Times New Roman"/>
    </w:rPr>
  </w:style>
  <w:style w:type="character" w:customStyle="1" w:styleId="BalloonTextChar">
    <w:name w:val="Balloon Text Char"/>
    <w:basedOn w:val="Zadanifontodlomka"/>
    <w:rPr>
      <w:rFonts w:ascii="Tahoma" w:eastAsia="Calibri" w:hAnsi="Tahoma" w:cs="Tahoma"/>
      <w:sz w:val="16"/>
      <w:szCs w:val="16"/>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NumberingSymbols">
    <w:name w:val="Numbering Symbols"/>
  </w:style>
  <w:style w:type="character" w:customStyle="1" w:styleId="WW8Num1z0">
    <w:name w:val="WW8Num1z0"/>
    <w:rPr>
      <w:rFonts w:ascii="Times New Roman" w:eastAsia="Calibri"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 w:type="numbering" w:customStyle="1" w:styleId="WWNum5">
    <w:name w:val="WWNum5"/>
    <w:basedOn w:val="Bezpopisa"/>
    <w:pPr>
      <w:numPr>
        <w:numId w:val="5"/>
      </w:numPr>
    </w:pPr>
  </w:style>
  <w:style w:type="numbering" w:customStyle="1" w:styleId="WWNum6">
    <w:name w:val="WWNum6"/>
    <w:basedOn w:val="Bezpopisa"/>
    <w:pPr>
      <w:numPr>
        <w:numId w:val="6"/>
      </w:numPr>
    </w:pPr>
  </w:style>
  <w:style w:type="numbering" w:customStyle="1" w:styleId="WWNum7">
    <w:name w:val="WWNum7"/>
    <w:basedOn w:val="Bezpopisa"/>
    <w:pPr>
      <w:numPr>
        <w:numId w:val="7"/>
      </w:numPr>
    </w:pPr>
  </w:style>
  <w:style w:type="numbering" w:customStyle="1" w:styleId="WW8Num1">
    <w:name w:val="WW8Num1"/>
    <w:basedOn w:val="Bezpopis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3899</Words>
  <Characters>22228</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Mladen</dc:creator>
  <cp:lastModifiedBy>Windows User</cp:lastModifiedBy>
  <cp:revision>15</cp:revision>
  <cp:lastPrinted>2020-05-26T08:20:00Z</cp:lastPrinted>
  <dcterms:created xsi:type="dcterms:W3CDTF">2020-05-08T15:09:00Z</dcterms:created>
  <dcterms:modified xsi:type="dcterms:W3CDTF">2021-07-06T12:52:00Z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 Stari Grad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